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848" w:rsidRDefault="008B4848">
      <w:pPr>
        <w:jc w:val="right"/>
        <w:rPr>
          <w:b/>
          <w:sz w:val="32"/>
          <w:szCs w:val="32"/>
        </w:rPr>
      </w:pPr>
      <w:bookmarkStart w:id="0" w:name="_GoBack"/>
      <w:bookmarkEnd w:id="0"/>
    </w:p>
    <w:p w:rsidR="008B4848" w:rsidRDefault="006623B3">
      <w:pPr>
        <w:jc w:val="right"/>
        <w:rPr>
          <w:b/>
          <w:sz w:val="32"/>
          <w:szCs w:val="32"/>
        </w:rPr>
      </w:pPr>
      <w:r>
        <w:rPr>
          <w:b/>
          <w:sz w:val="28"/>
          <w:szCs w:val="28"/>
        </w:rPr>
        <w:t>Monitoring and Evaluation</w:t>
      </w:r>
      <w:r>
        <w:rPr>
          <w:b/>
          <w:sz w:val="32"/>
          <w:szCs w:val="32"/>
        </w:rPr>
        <w:t xml:space="preserve"> in John Logie Baird Primary School </w:t>
      </w:r>
    </w:p>
    <w:p w:rsidR="008B4848" w:rsidRDefault="006623B3">
      <w:pPr>
        <w:jc w:val="right"/>
      </w:pPr>
      <w:r>
        <w:rPr>
          <w:b/>
          <w:sz w:val="32"/>
          <w:szCs w:val="32"/>
        </w:rPr>
        <w:t>Updated October 2024</w:t>
      </w:r>
    </w:p>
    <w:p w:rsidR="008B4848" w:rsidRDefault="008B4848"/>
    <w:p w:rsidR="008B4848" w:rsidRDefault="008B4848">
      <w:pPr>
        <w:jc w:val="right"/>
        <w:rPr>
          <w:b/>
          <w:sz w:val="32"/>
          <w:szCs w:val="32"/>
        </w:rPr>
      </w:pPr>
    </w:p>
    <w:p w:rsidR="008B4848" w:rsidRDefault="008B4848">
      <w:pPr>
        <w:jc w:val="right"/>
        <w:rPr>
          <w:b/>
          <w:sz w:val="32"/>
          <w:szCs w:val="32"/>
        </w:rPr>
      </w:pPr>
    </w:p>
    <w:p w:rsidR="008B4848" w:rsidRDefault="006623B3">
      <w:pPr>
        <w:spacing w:line="240" w:lineRule="auto"/>
        <w:rPr>
          <w:b/>
          <w:sz w:val="28"/>
          <w:szCs w:val="28"/>
        </w:rPr>
      </w:pPr>
      <w:r>
        <w:rPr>
          <w:b/>
          <w:sz w:val="28"/>
          <w:szCs w:val="28"/>
        </w:rPr>
        <w:t>Why do we need a programme of Monitoring and Evaluation?</w:t>
      </w:r>
    </w:p>
    <w:p w:rsidR="008B4848" w:rsidRDefault="008B4848">
      <w:pPr>
        <w:spacing w:line="240" w:lineRule="auto"/>
        <w:rPr>
          <w:sz w:val="28"/>
          <w:szCs w:val="28"/>
        </w:rPr>
      </w:pPr>
    </w:p>
    <w:p w:rsidR="008B4848" w:rsidRDefault="006623B3">
      <w:pPr>
        <w:numPr>
          <w:ilvl w:val="0"/>
          <w:numId w:val="5"/>
        </w:numPr>
        <w:spacing w:line="240" w:lineRule="auto"/>
        <w:rPr>
          <w:sz w:val="24"/>
          <w:szCs w:val="24"/>
        </w:rPr>
      </w:pPr>
      <w:r>
        <w:rPr>
          <w:sz w:val="24"/>
          <w:szCs w:val="24"/>
        </w:rPr>
        <w:t>To ensure that consistently high standards are maintained.</w:t>
      </w:r>
    </w:p>
    <w:p w:rsidR="008B4848" w:rsidRDefault="006623B3">
      <w:pPr>
        <w:numPr>
          <w:ilvl w:val="0"/>
          <w:numId w:val="5"/>
        </w:numPr>
        <w:spacing w:line="240" w:lineRule="auto"/>
        <w:rPr>
          <w:sz w:val="24"/>
          <w:szCs w:val="24"/>
        </w:rPr>
      </w:pPr>
      <w:r>
        <w:rPr>
          <w:sz w:val="24"/>
          <w:szCs w:val="24"/>
        </w:rPr>
        <w:t>To assess the impact of improvement plan priorities</w:t>
      </w:r>
    </w:p>
    <w:p w:rsidR="008B4848" w:rsidRDefault="006623B3">
      <w:pPr>
        <w:numPr>
          <w:ilvl w:val="0"/>
          <w:numId w:val="5"/>
        </w:numPr>
        <w:spacing w:line="240" w:lineRule="auto"/>
        <w:rPr>
          <w:sz w:val="24"/>
          <w:szCs w:val="24"/>
        </w:rPr>
      </w:pPr>
      <w:r>
        <w:rPr>
          <w:sz w:val="24"/>
          <w:szCs w:val="24"/>
        </w:rPr>
        <w:t>To provide HMIe with evidence, should they require it, of the quality and standards of the learning and teaching within our school.</w:t>
      </w:r>
    </w:p>
    <w:p w:rsidR="008B4848" w:rsidRDefault="006623B3">
      <w:pPr>
        <w:numPr>
          <w:ilvl w:val="0"/>
          <w:numId w:val="5"/>
        </w:numPr>
        <w:spacing w:line="240" w:lineRule="auto"/>
        <w:rPr>
          <w:sz w:val="24"/>
          <w:szCs w:val="24"/>
        </w:rPr>
      </w:pPr>
      <w:r>
        <w:rPr>
          <w:sz w:val="24"/>
          <w:szCs w:val="24"/>
        </w:rPr>
        <w:t>To provide HMIe with evidence, should they require it, of the management, leadership and quality assurance procedures withi</w:t>
      </w:r>
      <w:r>
        <w:rPr>
          <w:sz w:val="24"/>
          <w:szCs w:val="24"/>
        </w:rPr>
        <w:t>n our school.</w:t>
      </w:r>
    </w:p>
    <w:p w:rsidR="008B4848" w:rsidRDefault="008B4848">
      <w:pPr>
        <w:spacing w:line="240" w:lineRule="auto"/>
        <w:rPr>
          <w:sz w:val="24"/>
          <w:szCs w:val="24"/>
        </w:rPr>
      </w:pPr>
    </w:p>
    <w:p w:rsidR="008B4848" w:rsidRDefault="008B4848">
      <w:pPr>
        <w:spacing w:line="240" w:lineRule="auto"/>
        <w:rPr>
          <w:sz w:val="28"/>
          <w:szCs w:val="28"/>
        </w:rPr>
      </w:pPr>
    </w:p>
    <w:p w:rsidR="008B4848" w:rsidRDefault="008B4848">
      <w:pPr>
        <w:spacing w:line="240" w:lineRule="auto"/>
        <w:rPr>
          <w:b/>
          <w:sz w:val="28"/>
          <w:szCs w:val="28"/>
        </w:rPr>
      </w:pPr>
    </w:p>
    <w:p w:rsidR="008B4848" w:rsidRDefault="006623B3">
      <w:pPr>
        <w:spacing w:line="240" w:lineRule="auto"/>
        <w:rPr>
          <w:b/>
          <w:sz w:val="28"/>
          <w:szCs w:val="28"/>
        </w:rPr>
      </w:pPr>
      <w:r>
        <w:rPr>
          <w:b/>
          <w:sz w:val="28"/>
          <w:szCs w:val="28"/>
        </w:rPr>
        <w:t>What are the potential benefits for teachers?</w:t>
      </w:r>
    </w:p>
    <w:p w:rsidR="008B4848" w:rsidRDefault="008B4848">
      <w:pPr>
        <w:spacing w:line="240" w:lineRule="auto"/>
        <w:rPr>
          <w:sz w:val="28"/>
          <w:szCs w:val="28"/>
        </w:rPr>
      </w:pPr>
    </w:p>
    <w:p w:rsidR="008B4848" w:rsidRDefault="006623B3">
      <w:pPr>
        <w:numPr>
          <w:ilvl w:val="0"/>
          <w:numId w:val="1"/>
        </w:numPr>
        <w:spacing w:line="240" w:lineRule="auto"/>
        <w:rPr>
          <w:sz w:val="24"/>
          <w:szCs w:val="24"/>
        </w:rPr>
      </w:pPr>
      <w:r>
        <w:rPr>
          <w:sz w:val="24"/>
          <w:szCs w:val="24"/>
        </w:rPr>
        <w:t>Constructive, positive feedback on their work from a range of sources</w:t>
      </w:r>
    </w:p>
    <w:p w:rsidR="008B4848" w:rsidRDefault="006623B3">
      <w:pPr>
        <w:numPr>
          <w:ilvl w:val="0"/>
          <w:numId w:val="1"/>
        </w:numPr>
        <w:spacing w:line="240" w:lineRule="auto"/>
        <w:rPr>
          <w:sz w:val="24"/>
          <w:szCs w:val="24"/>
        </w:rPr>
      </w:pPr>
      <w:r>
        <w:rPr>
          <w:sz w:val="24"/>
          <w:szCs w:val="24"/>
        </w:rPr>
        <w:t>Enhanced C.P.D opportunities</w:t>
      </w:r>
    </w:p>
    <w:p w:rsidR="008B4848" w:rsidRDefault="006623B3">
      <w:pPr>
        <w:numPr>
          <w:ilvl w:val="0"/>
          <w:numId w:val="1"/>
        </w:numPr>
        <w:spacing w:line="240" w:lineRule="auto"/>
        <w:rPr>
          <w:sz w:val="24"/>
          <w:szCs w:val="24"/>
        </w:rPr>
      </w:pPr>
      <w:r>
        <w:rPr>
          <w:sz w:val="24"/>
          <w:szCs w:val="24"/>
        </w:rPr>
        <w:t>Reassurance that they are being assessed using the same kind of tools HMIe will utilise.</w:t>
      </w:r>
    </w:p>
    <w:p w:rsidR="008B4848" w:rsidRDefault="008B4848">
      <w:pPr>
        <w:spacing w:line="240" w:lineRule="auto"/>
        <w:rPr>
          <w:sz w:val="24"/>
          <w:szCs w:val="24"/>
        </w:rPr>
      </w:pPr>
    </w:p>
    <w:p w:rsidR="008B4848" w:rsidRDefault="008B4848">
      <w:pPr>
        <w:spacing w:line="240" w:lineRule="auto"/>
        <w:rPr>
          <w:sz w:val="24"/>
          <w:szCs w:val="24"/>
        </w:rPr>
      </w:pPr>
    </w:p>
    <w:p w:rsidR="008B4848" w:rsidRDefault="008B4848">
      <w:pPr>
        <w:spacing w:line="240" w:lineRule="auto"/>
        <w:rPr>
          <w:b/>
          <w:sz w:val="24"/>
          <w:szCs w:val="24"/>
        </w:rPr>
      </w:pPr>
    </w:p>
    <w:p w:rsidR="008B4848" w:rsidRDefault="006623B3">
      <w:pPr>
        <w:spacing w:line="240" w:lineRule="auto"/>
        <w:rPr>
          <w:b/>
          <w:sz w:val="28"/>
          <w:szCs w:val="28"/>
        </w:rPr>
      </w:pPr>
      <w:r>
        <w:rPr>
          <w:b/>
          <w:sz w:val="28"/>
          <w:szCs w:val="28"/>
        </w:rPr>
        <w:t>W</w:t>
      </w:r>
      <w:r>
        <w:rPr>
          <w:b/>
          <w:sz w:val="28"/>
          <w:szCs w:val="28"/>
        </w:rPr>
        <w:t>hat can teachers expect from the process?</w:t>
      </w:r>
    </w:p>
    <w:p w:rsidR="008B4848" w:rsidRDefault="008B4848">
      <w:pPr>
        <w:spacing w:line="240" w:lineRule="auto"/>
        <w:rPr>
          <w:b/>
          <w:sz w:val="28"/>
          <w:szCs w:val="28"/>
        </w:rPr>
      </w:pPr>
    </w:p>
    <w:p w:rsidR="008B4848" w:rsidRDefault="006623B3">
      <w:pPr>
        <w:numPr>
          <w:ilvl w:val="0"/>
          <w:numId w:val="4"/>
        </w:numPr>
        <w:spacing w:line="240" w:lineRule="auto"/>
        <w:rPr>
          <w:sz w:val="28"/>
          <w:szCs w:val="28"/>
        </w:rPr>
      </w:pPr>
      <w:r>
        <w:rPr>
          <w:sz w:val="24"/>
          <w:szCs w:val="24"/>
        </w:rPr>
        <w:t>A clear calendar to be set out at the start of the school year.</w:t>
      </w:r>
    </w:p>
    <w:p w:rsidR="008B4848" w:rsidRDefault="006623B3">
      <w:pPr>
        <w:numPr>
          <w:ilvl w:val="0"/>
          <w:numId w:val="4"/>
        </w:numPr>
        <w:spacing w:line="240" w:lineRule="auto"/>
        <w:rPr>
          <w:sz w:val="28"/>
          <w:szCs w:val="28"/>
        </w:rPr>
      </w:pPr>
      <w:r>
        <w:rPr>
          <w:sz w:val="24"/>
          <w:szCs w:val="24"/>
        </w:rPr>
        <w:t>Each monitoring and evaluation ‘event’ to have a clear focus, negotiated between the teacher and the member of the leadership team.</w:t>
      </w:r>
    </w:p>
    <w:p w:rsidR="008B4848" w:rsidRDefault="006623B3">
      <w:pPr>
        <w:numPr>
          <w:ilvl w:val="0"/>
          <w:numId w:val="4"/>
        </w:numPr>
        <w:spacing w:line="240" w:lineRule="auto"/>
        <w:rPr>
          <w:sz w:val="28"/>
          <w:szCs w:val="28"/>
        </w:rPr>
      </w:pPr>
      <w:r>
        <w:rPr>
          <w:sz w:val="24"/>
          <w:szCs w:val="24"/>
        </w:rPr>
        <w:t>Clearly defined expectations for any class based events.</w:t>
      </w:r>
    </w:p>
    <w:p w:rsidR="008B4848" w:rsidRDefault="006623B3">
      <w:pPr>
        <w:numPr>
          <w:ilvl w:val="0"/>
          <w:numId w:val="4"/>
        </w:numPr>
        <w:spacing w:line="240" w:lineRule="auto"/>
        <w:rPr>
          <w:sz w:val="28"/>
          <w:szCs w:val="28"/>
        </w:rPr>
      </w:pPr>
      <w:r>
        <w:rPr>
          <w:sz w:val="24"/>
          <w:szCs w:val="24"/>
        </w:rPr>
        <w:t>Appropriate levels of confidentiality.</w:t>
      </w:r>
    </w:p>
    <w:p w:rsidR="008B4848" w:rsidRDefault="006623B3">
      <w:pPr>
        <w:numPr>
          <w:ilvl w:val="0"/>
          <w:numId w:val="4"/>
        </w:numPr>
        <w:spacing w:line="240" w:lineRule="auto"/>
        <w:rPr>
          <w:sz w:val="28"/>
          <w:szCs w:val="28"/>
        </w:rPr>
      </w:pPr>
      <w:r>
        <w:rPr>
          <w:sz w:val="24"/>
          <w:szCs w:val="24"/>
        </w:rPr>
        <w:t>A positive approach to the whole process.</w:t>
      </w:r>
    </w:p>
    <w:p w:rsidR="008B4848" w:rsidRDefault="008B4848">
      <w:pPr>
        <w:spacing w:line="240" w:lineRule="auto"/>
        <w:rPr>
          <w:sz w:val="24"/>
          <w:szCs w:val="24"/>
        </w:rPr>
      </w:pPr>
    </w:p>
    <w:p w:rsidR="008B4848" w:rsidRDefault="008B4848">
      <w:pPr>
        <w:spacing w:line="240" w:lineRule="auto"/>
        <w:rPr>
          <w:sz w:val="28"/>
          <w:szCs w:val="28"/>
        </w:rPr>
      </w:pPr>
    </w:p>
    <w:p w:rsidR="008B4848" w:rsidRDefault="008B4848">
      <w:pPr>
        <w:spacing w:line="240" w:lineRule="auto"/>
        <w:rPr>
          <w:sz w:val="28"/>
          <w:szCs w:val="28"/>
        </w:rPr>
      </w:pPr>
    </w:p>
    <w:p w:rsidR="008B4848" w:rsidRDefault="008B4848">
      <w:pPr>
        <w:spacing w:line="240" w:lineRule="auto"/>
        <w:rPr>
          <w:sz w:val="28"/>
          <w:szCs w:val="28"/>
        </w:rPr>
      </w:pPr>
    </w:p>
    <w:p w:rsidR="008B4848" w:rsidRDefault="008B4848">
      <w:pPr>
        <w:spacing w:line="240" w:lineRule="auto"/>
        <w:rPr>
          <w:b/>
          <w:sz w:val="24"/>
          <w:szCs w:val="24"/>
        </w:rPr>
      </w:pPr>
    </w:p>
    <w:p w:rsidR="008B4848" w:rsidRDefault="006623B3">
      <w:pPr>
        <w:spacing w:line="240" w:lineRule="auto"/>
        <w:rPr>
          <w:b/>
          <w:sz w:val="28"/>
          <w:szCs w:val="28"/>
        </w:rPr>
      </w:pPr>
      <w:r>
        <w:rPr>
          <w:b/>
          <w:sz w:val="28"/>
          <w:szCs w:val="28"/>
        </w:rPr>
        <w:lastRenderedPageBreak/>
        <w:t>Will this process remain the same every year?</w:t>
      </w:r>
    </w:p>
    <w:p w:rsidR="008B4848" w:rsidRDefault="008B4848">
      <w:pPr>
        <w:spacing w:line="240" w:lineRule="auto"/>
        <w:rPr>
          <w:sz w:val="28"/>
          <w:szCs w:val="28"/>
        </w:rPr>
      </w:pPr>
    </w:p>
    <w:p w:rsidR="008B4848" w:rsidRDefault="006623B3">
      <w:pPr>
        <w:numPr>
          <w:ilvl w:val="0"/>
          <w:numId w:val="6"/>
        </w:numPr>
        <w:spacing w:line="240" w:lineRule="auto"/>
        <w:rPr>
          <w:sz w:val="24"/>
          <w:szCs w:val="24"/>
        </w:rPr>
      </w:pPr>
      <w:r>
        <w:rPr>
          <w:sz w:val="24"/>
          <w:szCs w:val="24"/>
        </w:rPr>
        <w:t>Not necessarily.  There will be an opportunity for staff and the l</w:t>
      </w:r>
      <w:r>
        <w:rPr>
          <w:sz w:val="24"/>
          <w:szCs w:val="24"/>
        </w:rPr>
        <w:t>eadership team to review it at the start of each school year.</w:t>
      </w:r>
    </w:p>
    <w:p w:rsidR="008B4848" w:rsidRDefault="008B4848">
      <w:pPr>
        <w:spacing w:line="240" w:lineRule="auto"/>
        <w:rPr>
          <w:sz w:val="24"/>
          <w:szCs w:val="24"/>
        </w:rPr>
      </w:pPr>
    </w:p>
    <w:p w:rsidR="008B4848" w:rsidRDefault="008B4848">
      <w:pPr>
        <w:spacing w:line="240" w:lineRule="auto"/>
        <w:rPr>
          <w:sz w:val="24"/>
          <w:szCs w:val="24"/>
        </w:rPr>
      </w:pPr>
    </w:p>
    <w:p w:rsidR="008B4848" w:rsidRDefault="006623B3">
      <w:pPr>
        <w:spacing w:line="240" w:lineRule="auto"/>
        <w:rPr>
          <w:sz w:val="24"/>
          <w:szCs w:val="24"/>
        </w:rPr>
      </w:pPr>
      <w:r>
        <w:rPr>
          <w:sz w:val="24"/>
          <w:szCs w:val="24"/>
        </w:rPr>
        <w:t>It is important to note that monitoring and evaluation sit along side, and indeed forms part of, school self evaluation using HGIOS 3 and other tools.  This policy also complements, and does n</w:t>
      </w:r>
      <w:r>
        <w:rPr>
          <w:sz w:val="24"/>
          <w:szCs w:val="24"/>
        </w:rPr>
        <w:t>ot replace, the approach of ‘visible leadership’ within the SLT.</w:t>
      </w:r>
    </w:p>
    <w:p w:rsidR="008B4848" w:rsidRDefault="008B4848">
      <w:pPr>
        <w:spacing w:line="240" w:lineRule="auto"/>
        <w:rPr>
          <w:sz w:val="24"/>
          <w:szCs w:val="24"/>
        </w:rPr>
      </w:pPr>
    </w:p>
    <w:p w:rsidR="008B4848" w:rsidRDefault="008B4848">
      <w:pPr>
        <w:spacing w:line="240" w:lineRule="auto"/>
        <w:rPr>
          <w:b/>
          <w:sz w:val="28"/>
          <w:szCs w:val="28"/>
        </w:rPr>
      </w:pPr>
    </w:p>
    <w:p w:rsidR="008B4848" w:rsidRDefault="006623B3">
      <w:pPr>
        <w:spacing w:line="240" w:lineRule="auto"/>
        <w:rPr>
          <w:b/>
          <w:sz w:val="28"/>
          <w:szCs w:val="28"/>
        </w:rPr>
      </w:pPr>
      <w:r>
        <w:rPr>
          <w:b/>
          <w:sz w:val="28"/>
          <w:szCs w:val="28"/>
        </w:rPr>
        <w:t>What sort of ‘events’ will take place?</w:t>
      </w:r>
    </w:p>
    <w:p w:rsidR="008B4848" w:rsidRDefault="008B4848">
      <w:pPr>
        <w:spacing w:line="240" w:lineRule="auto"/>
        <w:rPr>
          <w:sz w:val="28"/>
          <w:szCs w:val="28"/>
        </w:rPr>
      </w:pPr>
    </w:p>
    <w:p w:rsidR="008B4848" w:rsidRDefault="006623B3">
      <w:pPr>
        <w:spacing w:line="240" w:lineRule="auto"/>
        <w:rPr>
          <w:b/>
          <w:sz w:val="24"/>
          <w:szCs w:val="24"/>
          <w:u w:val="single"/>
        </w:rPr>
      </w:pPr>
      <w:r>
        <w:rPr>
          <w:b/>
          <w:sz w:val="24"/>
          <w:szCs w:val="24"/>
          <w:u w:val="single"/>
        </w:rPr>
        <w:t>Leadership Team Observations</w:t>
      </w:r>
    </w:p>
    <w:p w:rsidR="008B4848" w:rsidRDefault="008B4848">
      <w:pPr>
        <w:spacing w:line="240" w:lineRule="auto"/>
        <w:rPr>
          <w:sz w:val="24"/>
          <w:szCs w:val="24"/>
          <w:u w:val="single"/>
        </w:rPr>
      </w:pPr>
    </w:p>
    <w:p w:rsidR="008B4848" w:rsidRDefault="006623B3">
      <w:pPr>
        <w:spacing w:line="240" w:lineRule="auto"/>
        <w:rPr>
          <w:sz w:val="24"/>
          <w:szCs w:val="24"/>
        </w:rPr>
      </w:pPr>
      <w:r>
        <w:rPr>
          <w:sz w:val="24"/>
          <w:szCs w:val="24"/>
        </w:rPr>
        <w:t xml:space="preserve">A member of the Senior Leadership Team (SLT) will observe each member of staff teaching.  The focus, date and time and </w:t>
      </w:r>
      <w:r>
        <w:rPr>
          <w:sz w:val="24"/>
          <w:szCs w:val="24"/>
        </w:rPr>
        <w:t>duration of this observation should be mutually agreed at least one week in advance.  During the observation, the observer will endeavour to be as unobtrusive as possible by involving themselves actively in the lesson.  Verbal feedback will be given within</w:t>
      </w:r>
      <w:r>
        <w:rPr>
          <w:sz w:val="24"/>
          <w:szCs w:val="24"/>
        </w:rPr>
        <w:t xml:space="preserve"> 48 hours of the observation and written feedback should be available for discussion within 7 days.  The written feedback sheet will be kept by the member of the SLT with a copy emailed to the teacher.  See Appendix 2</w:t>
      </w:r>
    </w:p>
    <w:p w:rsidR="008B4848" w:rsidRDefault="008B4848">
      <w:pPr>
        <w:spacing w:line="240" w:lineRule="auto"/>
        <w:rPr>
          <w:sz w:val="24"/>
          <w:szCs w:val="24"/>
        </w:rPr>
      </w:pPr>
    </w:p>
    <w:p w:rsidR="008B4848" w:rsidRDefault="008B4848">
      <w:pPr>
        <w:spacing w:line="240" w:lineRule="auto"/>
        <w:rPr>
          <w:sz w:val="24"/>
          <w:szCs w:val="24"/>
        </w:rPr>
      </w:pPr>
    </w:p>
    <w:p w:rsidR="008B4848" w:rsidRDefault="006623B3">
      <w:pPr>
        <w:spacing w:line="240" w:lineRule="auto"/>
        <w:rPr>
          <w:b/>
          <w:sz w:val="24"/>
          <w:szCs w:val="24"/>
          <w:u w:val="single"/>
        </w:rPr>
      </w:pPr>
      <w:r>
        <w:rPr>
          <w:b/>
          <w:sz w:val="24"/>
          <w:szCs w:val="24"/>
          <w:u w:val="single"/>
        </w:rPr>
        <w:t>Peer Observations</w:t>
      </w:r>
    </w:p>
    <w:p w:rsidR="008B4848" w:rsidRDefault="008B4848">
      <w:pPr>
        <w:spacing w:line="240" w:lineRule="auto"/>
        <w:rPr>
          <w:sz w:val="24"/>
          <w:szCs w:val="24"/>
          <w:u w:val="single"/>
        </w:rPr>
      </w:pPr>
    </w:p>
    <w:p w:rsidR="008B4848" w:rsidRDefault="006623B3">
      <w:pPr>
        <w:spacing w:line="240" w:lineRule="auto"/>
        <w:rPr>
          <w:sz w:val="24"/>
          <w:szCs w:val="24"/>
        </w:rPr>
      </w:pPr>
      <w:r>
        <w:rPr>
          <w:sz w:val="24"/>
          <w:szCs w:val="24"/>
        </w:rPr>
        <w:t>As above, but with the observer being a fellow teacher rather than a promoted member of staff.  Normally the observer will carry out this task while he or she is on Reduced Class Contact  (RCC) time.  Individual teachers will be responsible for negotiating</w:t>
      </w:r>
      <w:r>
        <w:rPr>
          <w:sz w:val="24"/>
          <w:szCs w:val="24"/>
        </w:rPr>
        <w:t xml:space="preserve"> who is to carry out their peer observation.  It is anticipated, however, that when more than one peer observation is to take place in a year, two different colleagues will undertake this.  These observations may be related to moderation procedures planned</w:t>
      </w:r>
      <w:r>
        <w:rPr>
          <w:sz w:val="24"/>
          <w:szCs w:val="24"/>
        </w:rPr>
        <w:t xml:space="preserve"> throughout the year.   A written record of this observation should be kept on the Google Drive in the moderation or quality assurance folders.  </w:t>
      </w:r>
    </w:p>
    <w:p w:rsidR="008B4848" w:rsidRDefault="008B4848">
      <w:pPr>
        <w:spacing w:line="240" w:lineRule="auto"/>
        <w:rPr>
          <w:sz w:val="24"/>
          <w:szCs w:val="24"/>
        </w:rPr>
      </w:pPr>
    </w:p>
    <w:p w:rsidR="008B4848" w:rsidRDefault="008B4848">
      <w:pPr>
        <w:spacing w:line="240" w:lineRule="auto"/>
        <w:rPr>
          <w:sz w:val="24"/>
          <w:szCs w:val="24"/>
        </w:rPr>
      </w:pPr>
    </w:p>
    <w:p w:rsidR="008B4848" w:rsidRDefault="008B4848">
      <w:pPr>
        <w:spacing w:line="240" w:lineRule="auto"/>
        <w:rPr>
          <w:sz w:val="24"/>
          <w:szCs w:val="24"/>
        </w:rPr>
      </w:pPr>
    </w:p>
    <w:p w:rsidR="008B4848" w:rsidRDefault="008B4848">
      <w:pPr>
        <w:spacing w:line="240" w:lineRule="auto"/>
        <w:rPr>
          <w:sz w:val="24"/>
          <w:szCs w:val="24"/>
        </w:rPr>
      </w:pPr>
    </w:p>
    <w:p w:rsidR="008B4848" w:rsidRDefault="008B4848">
      <w:pPr>
        <w:spacing w:line="240" w:lineRule="auto"/>
        <w:rPr>
          <w:sz w:val="24"/>
          <w:szCs w:val="24"/>
        </w:rPr>
      </w:pPr>
    </w:p>
    <w:p w:rsidR="008B4848" w:rsidRDefault="008B4848">
      <w:pPr>
        <w:spacing w:line="240" w:lineRule="auto"/>
        <w:rPr>
          <w:b/>
          <w:sz w:val="24"/>
          <w:szCs w:val="24"/>
        </w:rPr>
      </w:pPr>
    </w:p>
    <w:p w:rsidR="008B4848" w:rsidRDefault="006623B3">
      <w:pPr>
        <w:spacing w:line="240" w:lineRule="auto"/>
        <w:rPr>
          <w:b/>
          <w:sz w:val="24"/>
          <w:szCs w:val="24"/>
          <w:u w:val="single"/>
        </w:rPr>
      </w:pPr>
      <w:r>
        <w:rPr>
          <w:b/>
          <w:sz w:val="24"/>
          <w:szCs w:val="24"/>
          <w:u w:val="single"/>
        </w:rPr>
        <w:t>Monitoring of Forward Plans</w:t>
      </w:r>
    </w:p>
    <w:p w:rsidR="008B4848" w:rsidRDefault="008B4848">
      <w:pPr>
        <w:spacing w:line="240" w:lineRule="auto"/>
        <w:rPr>
          <w:b/>
          <w:sz w:val="24"/>
          <w:szCs w:val="24"/>
          <w:u w:val="single"/>
        </w:rPr>
      </w:pPr>
    </w:p>
    <w:p w:rsidR="008B4848" w:rsidRDefault="006623B3">
      <w:pPr>
        <w:spacing w:line="240" w:lineRule="auto"/>
        <w:rPr>
          <w:sz w:val="24"/>
          <w:szCs w:val="24"/>
        </w:rPr>
      </w:pPr>
      <w:r>
        <w:rPr>
          <w:sz w:val="24"/>
          <w:szCs w:val="24"/>
        </w:rPr>
        <w:lastRenderedPageBreak/>
        <w:t>Forward plans should be created , termly, by the agreed date unless an exte</w:t>
      </w:r>
      <w:r>
        <w:rPr>
          <w:sz w:val="24"/>
          <w:szCs w:val="24"/>
        </w:rPr>
        <w:t xml:space="preserve">nsion has been agreed with the appropriate member of the SLT.   They will be saved in the appropriate folder within our google drive </w:t>
      </w:r>
      <w:hyperlink r:id="rId7">
        <w:r>
          <w:rPr>
            <w:color w:val="1155CC"/>
            <w:sz w:val="24"/>
            <w:szCs w:val="24"/>
            <w:u w:val="single"/>
          </w:rPr>
          <w:t>Click Here</w:t>
        </w:r>
      </w:hyperlink>
      <w:r>
        <w:rPr>
          <w:sz w:val="24"/>
          <w:szCs w:val="24"/>
        </w:rPr>
        <w:t xml:space="preserve">.  </w:t>
      </w:r>
    </w:p>
    <w:p w:rsidR="008B4848" w:rsidRDefault="006623B3">
      <w:pPr>
        <w:spacing w:line="240" w:lineRule="auto"/>
        <w:rPr>
          <w:sz w:val="24"/>
          <w:szCs w:val="24"/>
        </w:rPr>
      </w:pPr>
      <w:r>
        <w:rPr>
          <w:sz w:val="24"/>
          <w:szCs w:val="24"/>
        </w:rPr>
        <w:t>Up</w:t>
      </w:r>
      <w:r>
        <w:rPr>
          <w:sz w:val="24"/>
          <w:szCs w:val="24"/>
        </w:rPr>
        <w:t>on creating  the plans, a date and time will be negotiated whereby verbal and brief written feedback can be given.  The verbal feedback should be a positive, constructive dialogue.  This meeting should also afford the teacher the opportunity to discuss any</w:t>
      </w:r>
      <w:r>
        <w:rPr>
          <w:sz w:val="24"/>
          <w:szCs w:val="24"/>
        </w:rPr>
        <w:t xml:space="preserve"> concerns they have about their class, e.g. behavioural or attainment issues.</w:t>
      </w:r>
    </w:p>
    <w:p w:rsidR="008B4848" w:rsidRDefault="008B4848">
      <w:pPr>
        <w:spacing w:line="240" w:lineRule="auto"/>
        <w:rPr>
          <w:sz w:val="24"/>
          <w:szCs w:val="24"/>
        </w:rPr>
      </w:pPr>
    </w:p>
    <w:p w:rsidR="008B4848" w:rsidRDefault="008B4848">
      <w:pPr>
        <w:spacing w:line="240" w:lineRule="auto"/>
        <w:rPr>
          <w:b/>
          <w:sz w:val="24"/>
          <w:szCs w:val="24"/>
        </w:rPr>
      </w:pPr>
    </w:p>
    <w:p w:rsidR="008B4848" w:rsidRDefault="006623B3">
      <w:pPr>
        <w:spacing w:line="240" w:lineRule="auto"/>
        <w:rPr>
          <w:b/>
          <w:sz w:val="24"/>
          <w:szCs w:val="24"/>
          <w:u w:val="single"/>
        </w:rPr>
      </w:pPr>
      <w:r>
        <w:rPr>
          <w:b/>
          <w:sz w:val="24"/>
          <w:szCs w:val="24"/>
          <w:u w:val="single"/>
        </w:rPr>
        <w:t>Monitoring of Reports to Parents</w:t>
      </w:r>
    </w:p>
    <w:p w:rsidR="008B4848" w:rsidRDefault="008B4848">
      <w:pPr>
        <w:spacing w:line="240" w:lineRule="auto"/>
        <w:rPr>
          <w:b/>
          <w:sz w:val="24"/>
          <w:szCs w:val="24"/>
          <w:u w:val="single"/>
        </w:rPr>
      </w:pPr>
    </w:p>
    <w:p w:rsidR="008B4848" w:rsidRDefault="006623B3">
      <w:pPr>
        <w:spacing w:line="240" w:lineRule="auto"/>
        <w:rPr>
          <w:sz w:val="24"/>
          <w:szCs w:val="24"/>
        </w:rPr>
      </w:pPr>
      <w:r>
        <w:rPr>
          <w:sz w:val="24"/>
          <w:szCs w:val="24"/>
        </w:rPr>
        <w:t xml:space="preserve">A member of the SLT will read, and provide any necessary feedback on, the annual reports to parents.  </w:t>
      </w:r>
    </w:p>
    <w:p w:rsidR="008B4848" w:rsidRDefault="008B4848">
      <w:pPr>
        <w:spacing w:line="240" w:lineRule="auto"/>
        <w:rPr>
          <w:sz w:val="24"/>
          <w:szCs w:val="24"/>
        </w:rPr>
      </w:pPr>
    </w:p>
    <w:p w:rsidR="008B4848" w:rsidRDefault="008B4848">
      <w:pPr>
        <w:spacing w:line="240" w:lineRule="auto"/>
        <w:rPr>
          <w:sz w:val="24"/>
          <w:szCs w:val="24"/>
        </w:rPr>
      </w:pPr>
    </w:p>
    <w:p w:rsidR="008B4848" w:rsidRDefault="006623B3">
      <w:pPr>
        <w:spacing w:line="240" w:lineRule="auto"/>
        <w:rPr>
          <w:b/>
          <w:sz w:val="24"/>
          <w:szCs w:val="24"/>
          <w:u w:val="single"/>
        </w:rPr>
      </w:pPr>
      <w:r>
        <w:rPr>
          <w:b/>
          <w:sz w:val="24"/>
          <w:szCs w:val="24"/>
          <w:u w:val="single"/>
        </w:rPr>
        <w:t xml:space="preserve">Monitoring of Learning Journals </w:t>
      </w:r>
    </w:p>
    <w:p w:rsidR="008B4848" w:rsidRDefault="008B4848">
      <w:pPr>
        <w:spacing w:line="240" w:lineRule="auto"/>
        <w:rPr>
          <w:b/>
          <w:sz w:val="24"/>
          <w:szCs w:val="24"/>
          <w:u w:val="single"/>
        </w:rPr>
      </w:pPr>
    </w:p>
    <w:p w:rsidR="008B4848" w:rsidRDefault="006623B3">
      <w:pPr>
        <w:spacing w:line="240" w:lineRule="auto"/>
        <w:rPr>
          <w:sz w:val="24"/>
          <w:szCs w:val="24"/>
        </w:rPr>
      </w:pPr>
      <w:r>
        <w:rPr>
          <w:sz w:val="24"/>
          <w:szCs w:val="24"/>
        </w:rPr>
        <w:t>A m</w:t>
      </w:r>
      <w:r>
        <w:rPr>
          <w:sz w:val="24"/>
          <w:szCs w:val="24"/>
        </w:rPr>
        <w:t>ember of the SLT will provide appropriate verbal feedback on a sample of Learning journals  from each class on a termly basis.</w:t>
      </w:r>
    </w:p>
    <w:p w:rsidR="008B4848" w:rsidRDefault="008B4848">
      <w:pPr>
        <w:spacing w:line="240" w:lineRule="auto"/>
        <w:rPr>
          <w:sz w:val="24"/>
          <w:szCs w:val="24"/>
        </w:rPr>
      </w:pPr>
    </w:p>
    <w:p w:rsidR="008B4848" w:rsidRDefault="006623B3">
      <w:pPr>
        <w:spacing w:line="240" w:lineRule="auto"/>
        <w:rPr>
          <w:b/>
          <w:sz w:val="24"/>
          <w:szCs w:val="24"/>
          <w:u w:val="single"/>
        </w:rPr>
      </w:pPr>
      <w:r>
        <w:rPr>
          <w:b/>
          <w:sz w:val="24"/>
          <w:szCs w:val="24"/>
          <w:u w:val="single"/>
        </w:rPr>
        <w:t>Monitoring of Wall Displays and Written Work</w:t>
      </w:r>
    </w:p>
    <w:p w:rsidR="008B4848" w:rsidRDefault="008B4848">
      <w:pPr>
        <w:spacing w:line="240" w:lineRule="auto"/>
        <w:rPr>
          <w:b/>
          <w:sz w:val="24"/>
          <w:szCs w:val="24"/>
          <w:u w:val="single"/>
        </w:rPr>
      </w:pPr>
    </w:p>
    <w:p w:rsidR="008B4848" w:rsidRDefault="006623B3">
      <w:pPr>
        <w:spacing w:line="240" w:lineRule="auto"/>
        <w:rPr>
          <w:sz w:val="24"/>
          <w:szCs w:val="24"/>
        </w:rPr>
      </w:pPr>
      <w:r>
        <w:rPr>
          <w:sz w:val="24"/>
          <w:szCs w:val="24"/>
        </w:rPr>
        <w:t>A member of the SLT will provide written feedback on a sample of jotters from each</w:t>
      </w:r>
      <w:r>
        <w:rPr>
          <w:sz w:val="24"/>
          <w:szCs w:val="24"/>
        </w:rPr>
        <w:t xml:space="preserve"> class.  They will undertake a learning walk in order to provide feedback on wall displays in the classroom and shared open areas.  See Appendix 1 </w:t>
      </w:r>
    </w:p>
    <w:p w:rsidR="008B4848" w:rsidRDefault="008B4848">
      <w:pPr>
        <w:jc w:val="right"/>
        <w:rPr>
          <w:b/>
          <w:sz w:val="32"/>
          <w:szCs w:val="32"/>
        </w:rPr>
      </w:pPr>
    </w:p>
    <w:p w:rsidR="008B4848" w:rsidRDefault="006623B3">
      <w:pPr>
        <w:spacing w:line="240" w:lineRule="auto"/>
        <w:rPr>
          <w:b/>
          <w:sz w:val="24"/>
          <w:szCs w:val="24"/>
        </w:rPr>
      </w:pPr>
      <w:r>
        <w:rPr>
          <w:b/>
          <w:sz w:val="24"/>
          <w:szCs w:val="24"/>
        </w:rPr>
        <w:t>This policy upholds the following  articles of the UNCRC:</w:t>
      </w:r>
    </w:p>
    <w:p w:rsidR="008B4848" w:rsidRDefault="008B4848">
      <w:pPr>
        <w:spacing w:line="240" w:lineRule="auto"/>
        <w:ind w:left="720"/>
        <w:rPr>
          <w:sz w:val="24"/>
          <w:szCs w:val="24"/>
        </w:rPr>
      </w:pPr>
    </w:p>
    <w:p w:rsidR="008B4848" w:rsidRDefault="006623B3">
      <w:pPr>
        <w:numPr>
          <w:ilvl w:val="0"/>
          <w:numId w:val="3"/>
        </w:numPr>
        <w:spacing w:line="240" w:lineRule="auto"/>
        <w:rPr>
          <w:sz w:val="24"/>
          <w:szCs w:val="24"/>
        </w:rPr>
      </w:pPr>
      <w:r>
        <w:rPr>
          <w:sz w:val="24"/>
          <w:szCs w:val="24"/>
        </w:rPr>
        <w:t xml:space="preserve">The right to an education that  prepares them for responsible life in a free society. (Article 29) </w:t>
      </w:r>
    </w:p>
    <w:p w:rsidR="008B4848" w:rsidRDefault="008B4848">
      <w:pPr>
        <w:spacing w:line="240" w:lineRule="auto"/>
        <w:rPr>
          <w:sz w:val="24"/>
          <w:szCs w:val="24"/>
        </w:rPr>
      </w:pPr>
    </w:p>
    <w:p w:rsidR="008B4848" w:rsidRDefault="008B4848">
      <w:pPr>
        <w:spacing w:line="240" w:lineRule="auto"/>
        <w:rPr>
          <w:sz w:val="24"/>
          <w:szCs w:val="24"/>
        </w:rPr>
      </w:pPr>
    </w:p>
    <w:p w:rsidR="008B4848" w:rsidRDefault="008B4848">
      <w:pPr>
        <w:spacing w:line="240" w:lineRule="auto"/>
        <w:rPr>
          <w:sz w:val="24"/>
          <w:szCs w:val="24"/>
        </w:rPr>
      </w:pPr>
    </w:p>
    <w:p w:rsidR="008B4848" w:rsidRDefault="008B4848">
      <w:pPr>
        <w:spacing w:line="240" w:lineRule="auto"/>
        <w:rPr>
          <w:sz w:val="24"/>
          <w:szCs w:val="24"/>
        </w:rPr>
      </w:pPr>
    </w:p>
    <w:p w:rsidR="008B4848" w:rsidRDefault="008B4848">
      <w:pPr>
        <w:spacing w:line="240" w:lineRule="auto"/>
        <w:rPr>
          <w:sz w:val="24"/>
          <w:szCs w:val="24"/>
        </w:rPr>
      </w:pPr>
    </w:p>
    <w:p w:rsidR="008B4848" w:rsidRDefault="008B4848">
      <w:pPr>
        <w:spacing w:line="240" w:lineRule="auto"/>
        <w:rPr>
          <w:sz w:val="24"/>
          <w:szCs w:val="24"/>
        </w:rPr>
      </w:pPr>
    </w:p>
    <w:p w:rsidR="008B4848" w:rsidRDefault="008B4848">
      <w:pPr>
        <w:spacing w:line="240" w:lineRule="auto"/>
        <w:rPr>
          <w:sz w:val="24"/>
          <w:szCs w:val="24"/>
        </w:rPr>
      </w:pPr>
    </w:p>
    <w:p w:rsidR="008B4848" w:rsidRDefault="008B4848">
      <w:pPr>
        <w:spacing w:line="240" w:lineRule="auto"/>
        <w:rPr>
          <w:sz w:val="24"/>
          <w:szCs w:val="24"/>
        </w:rPr>
      </w:pPr>
    </w:p>
    <w:p w:rsidR="008B4848" w:rsidRDefault="008B4848">
      <w:pPr>
        <w:spacing w:line="240" w:lineRule="auto"/>
        <w:rPr>
          <w:sz w:val="24"/>
          <w:szCs w:val="24"/>
        </w:rPr>
      </w:pPr>
    </w:p>
    <w:p w:rsidR="008B4848" w:rsidRDefault="008B4848">
      <w:pPr>
        <w:spacing w:line="240" w:lineRule="auto"/>
        <w:rPr>
          <w:sz w:val="24"/>
          <w:szCs w:val="24"/>
        </w:rPr>
      </w:pPr>
    </w:p>
    <w:p w:rsidR="008B4848" w:rsidRDefault="008B4848">
      <w:pPr>
        <w:spacing w:line="240" w:lineRule="auto"/>
        <w:rPr>
          <w:sz w:val="24"/>
          <w:szCs w:val="24"/>
        </w:rPr>
      </w:pPr>
    </w:p>
    <w:p w:rsidR="008B4848" w:rsidRDefault="008B4848">
      <w:pPr>
        <w:spacing w:line="240" w:lineRule="auto"/>
        <w:rPr>
          <w:sz w:val="24"/>
          <w:szCs w:val="24"/>
        </w:rPr>
      </w:pPr>
    </w:p>
    <w:p w:rsidR="008B4848" w:rsidRDefault="008B4848">
      <w:pPr>
        <w:spacing w:line="240" w:lineRule="auto"/>
        <w:rPr>
          <w:sz w:val="24"/>
          <w:szCs w:val="24"/>
        </w:rPr>
      </w:pPr>
    </w:p>
    <w:p w:rsidR="008B4848" w:rsidRDefault="006623B3">
      <w:pPr>
        <w:spacing w:line="240" w:lineRule="auto"/>
        <w:rPr>
          <w:sz w:val="24"/>
          <w:szCs w:val="24"/>
        </w:rPr>
      </w:pPr>
      <w:r>
        <w:rPr>
          <w:sz w:val="24"/>
          <w:szCs w:val="24"/>
        </w:rPr>
        <w:lastRenderedPageBreak/>
        <w:t xml:space="preserve">Appendix 1 :  </w:t>
      </w:r>
    </w:p>
    <w:tbl>
      <w:tblPr>
        <w:tblStyle w:val="a"/>
        <w:tblW w:w="889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8B4848">
        <w:trPr>
          <w:trHeight w:val="705"/>
        </w:trPr>
        <w:tc>
          <w:tcPr>
            <w:tcW w:w="88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8B4848" w:rsidRDefault="006623B3">
            <w:pPr>
              <w:spacing w:before="240" w:after="240"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John Logie Baird PRIMARY SCHOOL</w:t>
            </w:r>
            <w:r>
              <w:rPr>
                <w:rFonts w:ascii="Comic Sans MS" w:eastAsia="Comic Sans MS" w:hAnsi="Comic Sans MS" w:cs="Comic Sans MS"/>
                <w:b/>
                <w:sz w:val="24"/>
                <w:szCs w:val="24"/>
              </w:rPr>
              <w:tab/>
              <w:t xml:space="preserve">                Session 2024-25                           </w:t>
            </w:r>
            <w:r>
              <w:rPr>
                <w:rFonts w:ascii="Comic Sans MS" w:eastAsia="Comic Sans MS" w:hAnsi="Comic Sans MS" w:cs="Comic Sans MS"/>
                <w:b/>
                <w:sz w:val="24"/>
                <w:szCs w:val="24"/>
              </w:rPr>
              <w:tab/>
            </w:r>
            <w:r>
              <w:rPr>
                <w:rFonts w:ascii="Comic Sans MS" w:eastAsia="Comic Sans MS" w:hAnsi="Comic Sans MS" w:cs="Comic Sans MS"/>
                <w:sz w:val="24"/>
                <w:szCs w:val="24"/>
              </w:rPr>
              <w:t>MONITORING OF CHILDREN’S WORK</w:t>
            </w:r>
          </w:p>
        </w:tc>
      </w:tr>
    </w:tbl>
    <w:p w:rsidR="008B4848" w:rsidRDefault="006623B3">
      <w:pPr>
        <w:spacing w:before="240" w:after="240" w:line="240" w:lineRule="auto"/>
        <w:rPr>
          <w:sz w:val="24"/>
          <w:szCs w:val="24"/>
        </w:rPr>
      </w:pPr>
      <w:r>
        <w:rPr>
          <w:sz w:val="24"/>
          <w:szCs w:val="24"/>
        </w:rPr>
        <w:t xml:space="preserve"> </w:t>
      </w:r>
    </w:p>
    <w:tbl>
      <w:tblPr>
        <w:tblStyle w:val="a0"/>
        <w:tblW w:w="9075" w:type="dxa"/>
        <w:tblBorders>
          <w:top w:val="nil"/>
          <w:left w:val="nil"/>
          <w:bottom w:val="nil"/>
          <w:right w:val="nil"/>
          <w:insideH w:val="nil"/>
          <w:insideV w:val="nil"/>
        </w:tblBorders>
        <w:tblLayout w:type="fixed"/>
        <w:tblLook w:val="0600" w:firstRow="0" w:lastRow="0" w:firstColumn="0" w:lastColumn="0" w:noHBand="1" w:noVBand="1"/>
      </w:tblPr>
      <w:tblGrid>
        <w:gridCol w:w="3570"/>
        <w:gridCol w:w="1230"/>
        <w:gridCol w:w="4275"/>
      </w:tblGrid>
      <w:tr w:rsidR="008B4848">
        <w:trPr>
          <w:trHeight w:val="360"/>
        </w:trPr>
        <w:tc>
          <w:tcPr>
            <w:tcW w:w="357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CLASS </w:t>
            </w:r>
          </w:p>
        </w:tc>
        <w:tc>
          <w:tcPr>
            <w:tcW w:w="5505" w:type="dxa"/>
            <w:gridSpan w:val="2"/>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8B4848" w:rsidRDefault="006623B3">
            <w:pPr>
              <w:spacing w:before="240" w:after="240" w:line="240" w:lineRule="auto"/>
              <w:rPr>
                <w:sz w:val="24"/>
                <w:szCs w:val="24"/>
              </w:rPr>
            </w:pPr>
            <w:r>
              <w:rPr>
                <w:sz w:val="24"/>
                <w:szCs w:val="24"/>
              </w:rPr>
              <w:t xml:space="preserve">COMMENTS                                </w:t>
            </w:r>
            <w:r>
              <w:rPr>
                <w:sz w:val="24"/>
                <w:szCs w:val="24"/>
              </w:rPr>
              <w:tab/>
            </w:r>
          </w:p>
        </w:tc>
      </w:tr>
      <w:tr w:rsidR="008B4848">
        <w:trPr>
          <w:trHeight w:val="1905"/>
        </w:trPr>
        <w:tc>
          <w:tcPr>
            <w:tcW w:w="4800"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Children’s work shows that they are working at an appropriate level of difficulty</w:t>
            </w:r>
          </w:p>
          <w:p w:rsidR="008B4848" w:rsidRDefault="006623B3">
            <w:pPr>
              <w:spacing w:before="240" w:after="240" w:line="240" w:lineRule="auto"/>
              <w:rPr>
                <w:sz w:val="24"/>
                <w:szCs w:val="24"/>
                <w:highlight w:val="yellow"/>
              </w:rPr>
            </w:pPr>
            <w:r>
              <w:rPr>
                <w:sz w:val="24"/>
                <w:szCs w:val="24"/>
                <w:highlight w:val="yellow"/>
              </w:rPr>
              <w:t xml:space="preserve"> </w:t>
            </w:r>
          </w:p>
        </w:tc>
        <w:tc>
          <w:tcPr>
            <w:tcW w:w="4275"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sz w:val="24"/>
                <w:szCs w:val="24"/>
              </w:rPr>
            </w:pPr>
            <w:r>
              <w:rPr>
                <w:sz w:val="24"/>
                <w:szCs w:val="24"/>
              </w:rPr>
              <w:t xml:space="preserve"> </w:t>
            </w:r>
          </w:p>
          <w:p w:rsidR="008B4848" w:rsidRDefault="006623B3">
            <w:pPr>
              <w:spacing w:before="240" w:after="240" w:line="240" w:lineRule="auto"/>
              <w:rPr>
                <w:sz w:val="24"/>
                <w:szCs w:val="24"/>
              </w:rPr>
            </w:pPr>
            <w:r>
              <w:rPr>
                <w:sz w:val="24"/>
                <w:szCs w:val="24"/>
              </w:rPr>
              <w:t xml:space="preserve"> </w:t>
            </w:r>
          </w:p>
        </w:tc>
      </w:tr>
      <w:tr w:rsidR="008B4848">
        <w:trPr>
          <w:trHeight w:val="1050"/>
        </w:trPr>
        <w:tc>
          <w:tcPr>
            <w:tcW w:w="4800"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Sufficient work has been undertaken since the beginning of the session</w:t>
            </w:r>
          </w:p>
        </w:tc>
        <w:tc>
          <w:tcPr>
            <w:tcW w:w="427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B4848" w:rsidRDefault="008B4848">
            <w:pPr>
              <w:spacing w:line="240" w:lineRule="auto"/>
              <w:rPr>
                <w:sz w:val="24"/>
                <w:szCs w:val="24"/>
              </w:rPr>
            </w:pPr>
          </w:p>
        </w:tc>
      </w:tr>
      <w:tr w:rsidR="008B4848">
        <w:trPr>
          <w:trHeight w:val="705"/>
        </w:trPr>
        <w:tc>
          <w:tcPr>
            <w:tcW w:w="4800"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The work is regularly completed</w:t>
            </w:r>
          </w:p>
        </w:tc>
        <w:tc>
          <w:tcPr>
            <w:tcW w:w="427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B4848" w:rsidRDefault="008B4848">
            <w:pPr>
              <w:spacing w:line="240" w:lineRule="auto"/>
              <w:rPr>
                <w:sz w:val="24"/>
                <w:szCs w:val="24"/>
              </w:rPr>
            </w:pPr>
          </w:p>
        </w:tc>
      </w:tr>
      <w:tr w:rsidR="008B4848">
        <w:trPr>
          <w:trHeight w:val="705"/>
        </w:trPr>
        <w:tc>
          <w:tcPr>
            <w:tcW w:w="4800"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The quantity of each piece of work is appropriate</w:t>
            </w:r>
          </w:p>
        </w:tc>
        <w:tc>
          <w:tcPr>
            <w:tcW w:w="427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B4848" w:rsidRDefault="008B4848">
            <w:pPr>
              <w:spacing w:line="240" w:lineRule="auto"/>
              <w:rPr>
                <w:sz w:val="24"/>
                <w:szCs w:val="24"/>
              </w:rPr>
            </w:pPr>
          </w:p>
        </w:tc>
      </w:tr>
      <w:tr w:rsidR="008B4848">
        <w:trPr>
          <w:trHeight w:val="705"/>
        </w:trPr>
        <w:tc>
          <w:tcPr>
            <w:tcW w:w="4800"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The quality of each piece of work is appropriate</w:t>
            </w:r>
          </w:p>
        </w:tc>
        <w:tc>
          <w:tcPr>
            <w:tcW w:w="427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B4848" w:rsidRDefault="008B4848">
            <w:pPr>
              <w:spacing w:line="240" w:lineRule="auto"/>
              <w:rPr>
                <w:sz w:val="24"/>
                <w:szCs w:val="24"/>
              </w:rPr>
            </w:pPr>
          </w:p>
        </w:tc>
      </w:tr>
      <w:tr w:rsidR="008B4848">
        <w:trPr>
          <w:trHeight w:val="4905"/>
        </w:trPr>
        <w:tc>
          <w:tcPr>
            <w:tcW w:w="35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lastRenderedPageBreak/>
              <w:t>The presentation of children’s written work is consistently well presented</w:t>
            </w:r>
          </w:p>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dated     * </w:t>
            </w:r>
            <w:r>
              <w:rPr>
                <w:rFonts w:ascii="Comic Sans MS" w:eastAsia="Comic Sans MS" w:hAnsi="Comic Sans MS" w:cs="Comic Sans MS"/>
                <w:sz w:val="24"/>
                <w:szCs w:val="24"/>
              </w:rPr>
              <w:tab/>
              <w:t>titled</w:t>
            </w:r>
          </w:p>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good use of space</w:t>
            </w:r>
          </w:p>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clear handwriting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r>
          </w:p>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use of rulers</w:t>
            </w:r>
          </w:p>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use of sharp pencils</w:t>
            </w:r>
          </w:p>
          <w:p w:rsidR="008B4848" w:rsidRDefault="006623B3">
            <w:pPr>
              <w:spacing w:before="240" w:after="240" w:line="240" w:lineRule="auto"/>
              <w:ind w:left="720" w:hanging="360"/>
              <w:rPr>
                <w:rFonts w:ascii="Comic Sans MS" w:eastAsia="Comic Sans MS" w:hAnsi="Comic Sans MS" w:cs="Comic Sans MS"/>
                <w:sz w:val="24"/>
                <w:szCs w:val="24"/>
              </w:rPr>
            </w:pPr>
            <w:r>
              <w:rPr>
                <w:sz w:val="24"/>
                <w:szCs w:val="24"/>
              </w:rPr>
              <w:t>·</w:t>
            </w:r>
            <w:r>
              <w:rPr>
                <w:rFonts w:ascii="Times New Roman" w:eastAsia="Times New Roman" w:hAnsi="Times New Roman" w:cs="Times New Roman"/>
                <w:sz w:val="14"/>
                <w:szCs w:val="14"/>
              </w:rPr>
              <w:t xml:space="preserve">         </w:t>
            </w:r>
            <w:r>
              <w:rPr>
                <w:rFonts w:ascii="Comic Sans MS" w:eastAsia="Comic Sans MS" w:hAnsi="Comic Sans MS" w:cs="Comic Sans MS"/>
                <w:sz w:val="24"/>
                <w:szCs w:val="24"/>
              </w:rPr>
              <w:t>absence of graffiti</w:t>
            </w:r>
          </w:p>
        </w:tc>
        <w:tc>
          <w:tcPr>
            <w:tcW w:w="550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sz w:val="24"/>
                <w:szCs w:val="24"/>
              </w:rPr>
            </w:pPr>
            <w:r>
              <w:rPr>
                <w:sz w:val="24"/>
                <w:szCs w:val="24"/>
              </w:rPr>
              <w:t xml:space="preserve"> </w:t>
            </w:r>
          </w:p>
        </w:tc>
      </w:tr>
      <w:tr w:rsidR="008B4848">
        <w:trPr>
          <w:trHeight w:val="705"/>
        </w:trPr>
        <w:tc>
          <w:tcPr>
            <w:tcW w:w="35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Children’s written work is regularly marked</w:t>
            </w:r>
          </w:p>
        </w:tc>
        <w:tc>
          <w:tcPr>
            <w:tcW w:w="550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sz w:val="24"/>
                <w:szCs w:val="24"/>
              </w:rPr>
            </w:pPr>
            <w:r>
              <w:rPr>
                <w:sz w:val="24"/>
                <w:szCs w:val="24"/>
              </w:rPr>
              <w:t xml:space="preserve"> </w:t>
            </w:r>
          </w:p>
        </w:tc>
      </w:tr>
      <w:tr w:rsidR="008B4848">
        <w:trPr>
          <w:trHeight w:val="5805"/>
        </w:trPr>
        <w:tc>
          <w:tcPr>
            <w:tcW w:w="35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As a result of informal and formal assessments and corrections, teachers give children continuous feedback on how they are doing their work by, for example:</w:t>
            </w:r>
          </w:p>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making formative comments in jotters. E.g. 2 wishes and a star</w:t>
            </w:r>
          </w:p>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giving  examples in jotters</w:t>
            </w:r>
          </w:p>
          <w:p w:rsidR="008B4848" w:rsidRDefault="006623B3">
            <w:pPr>
              <w:spacing w:before="240" w:after="240" w:line="240" w:lineRule="auto"/>
              <w:ind w:left="720" w:hanging="360"/>
              <w:rPr>
                <w:rFonts w:ascii="Comic Sans MS" w:eastAsia="Comic Sans MS" w:hAnsi="Comic Sans MS" w:cs="Comic Sans MS"/>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rFonts w:ascii="Comic Sans MS" w:eastAsia="Comic Sans MS" w:hAnsi="Comic Sans MS" w:cs="Comic Sans MS"/>
                <w:sz w:val="24"/>
                <w:szCs w:val="24"/>
              </w:rPr>
              <w:t>Directing children with explanation of what they need to do to improve.</w:t>
            </w:r>
          </w:p>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lastRenderedPageBreak/>
              <w:t xml:space="preserve"> </w:t>
            </w:r>
          </w:p>
        </w:tc>
        <w:tc>
          <w:tcPr>
            <w:tcW w:w="550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sz w:val="24"/>
                <w:szCs w:val="24"/>
              </w:rPr>
            </w:pPr>
            <w:r>
              <w:rPr>
                <w:sz w:val="24"/>
                <w:szCs w:val="24"/>
              </w:rPr>
              <w:lastRenderedPageBreak/>
              <w:t xml:space="preserve"> </w:t>
            </w:r>
          </w:p>
        </w:tc>
      </w:tr>
      <w:tr w:rsidR="008B4848">
        <w:trPr>
          <w:trHeight w:val="1050"/>
        </w:trPr>
        <w:tc>
          <w:tcPr>
            <w:tcW w:w="35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There is evidence of self and peer evaluation. E.g. the use of traffic lights</w:t>
            </w:r>
          </w:p>
        </w:tc>
        <w:tc>
          <w:tcPr>
            <w:tcW w:w="550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sz w:val="24"/>
                <w:szCs w:val="24"/>
              </w:rPr>
            </w:pPr>
            <w:r>
              <w:rPr>
                <w:sz w:val="24"/>
                <w:szCs w:val="24"/>
              </w:rPr>
              <w:t xml:space="preserve"> </w:t>
            </w:r>
          </w:p>
        </w:tc>
      </w:tr>
      <w:tr w:rsidR="008B4848">
        <w:trPr>
          <w:trHeight w:val="215"/>
        </w:trPr>
        <w:tc>
          <w:tcPr>
            <w:tcW w:w="3570" w:type="dxa"/>
            <w:tcBorders>
              <w:top w:val="nil"/>
              <w:left w:val="nil"/>
              <w:bottom w:val="nil"/>
              <w:right w:val="nil"/>
            </w:tcBorders>
            <w:shd w:val="clear" w:color="auto" w:fill="auto"/>
            <w:tcMar>
              <w:top w:w="100" w:type="dxa"/>
              <w:left w:w="100" w:type="dxa"/>
              <w:bottom w:w="100" w:type="dxa"/>
              <w:right w:w="100" w:type="dxa"/>
            </w:tcMar>
          </w:tcPr>
          <w:p w:rsidR="008B4848" w:rsidRDefault="008B4848">
            <w:pPr>
              <w:spacing w:line="240" w:lineRule="auto"/>
              <w:rPr>
                <w:sz w:val="24"/>
                <w:szCs w:val="24"/>
              </w:rPr>
            </w:pPr>
          </w:p>
        </w:tc>
        <w:tc>
          <w:tcPr>
            <w:tcW w:w="1230" w:type="dxa"/>
            <w:tcBorders>
              <w:top w:val="nil"/>
              <w:left w:val="nil"/>
              <w:bottom w:val="nil"/>
              <w:right w:val="nil"/>
            </w:tcBorders>
            <w:shd w:val="clear" w:color="auto" w:fill="auto"/>
            <w:tcMar>
              <w:top w:w="100" w:type="dxa"/>
              <w:left w:w="100" w:type="dxa"/>
              <w:bottom w:w="100" w:type="dxa"/>
              <w:right w:w="100" w:type="dxa"/>
            </w:tcMar>
          </w:tcPr>
          <w:p w:rsidR="008B4848" w:rsidRDefault="008B4848">
            <w:pPr>
              <w:spacing w:line="240" w:lineRule="auto"/>
              <w:rPr>
                <w:sz w:val="24"/>
                <w:szCs w:val="24"/>
              </w:rPr>
            </w:pPr>
          </w:p>
        </w:tc>
        <w:tc>
          <w:tcPr>
            <w:tcW w:w="4275" w:type="dxa"/>
            <w:tcBorders>
              <w:top w:val="nil"/>
              <w:left w:val="nil"/>
              <w:bottom w:val="nil"/>
              <w:right w:val="nil"/>
            </w:tcBorders>
            <w:shd w:val="clear" w:color="auto" w:fill="auto"/>
            <w:tcMar>
              <w:top w:w="100" w:type="dxa"/>
              <w:left w:w="100" w:type="dxa"/>
              <w:bottom w:w="100" w:type="dxa"/>
              <w:right w:w="100" w:type="dxa"/>
            </w:tcMar>
          </w:tcPr>
          <w:p w:rsidR="008B4848" w:rsidRDefault="008B4848">
            <w:pPr>
              <w:spacing w:line="240" w:lineRule="auto"/>
              <w:rPr>
                <w:sz w:val="24"/>
                <w:szCs w:val="24"/>
              </w:rPr>
            </w:pPr>
          </w:p>
        </w:tc>
      </w:tr>
    </w:tbl>
    <w:p w:rsidR="008B4848" w:rsidRDefault="008B4848">
      <w:pPr>
        <w:spacing w:line="240" w:lineRule="auto"/>
        <w:rPr>
          <w:sz w:val="24"/>
          <w:szCs w:val="24"/>
        </w:rPr>
      </w:pPr>
    </w:p>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John Logie Baird Primary School                             </w:t>
      </w:r>
      <w:r>
        <w:rPr>
          <w:rFonts w:ascii="Comic Sans MS" w:eastAsia="Comic Sans MS" w:hAnsi="Comic Sans MS" w:cs="Comic Sans MS"/>
          <w:sz w:val="24"/>
          <w:szCs w:val="24"/>
        </w:rPr>
        <w:tab/>
      </w:r>
      <w:r>
        <w:rPr>
          <w:rFonts w:ascii="Comic Sans MS" w:eastAsia="Comic Sans MS" w:hAnsi="Comic Sans MS" w:cs="Comic Sans MS"/>
          <w:sz w:val="24"/>
          <w:szCs w:val="24"/>
        </w:rPr>
        <w:t>QUALITY ASSURANCE Classroom Visit</w:t>
      </w:r>
    </w:p>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bl>
      <w:tblPr>
        <w:tblStyle w:val="a1"/>
        <w:tblW w:w="8895" w:type="dxa"/>
        <w:tblBorders>
          <w:top w:val="nil"/>
          <w:left w:val="nil"/>
          <w:bottom w:val="nil"/>
          <w:right w:val="nil"/>
          <w:insideH w:val="nil"/>
          <w:insideV w:val="nil"/>
        </w:tblBorders>
        <w:tblLayout w:type="fixed"/>
        <w:tblLook w:val="0600" w:firstRow="0" w:lastRow="0" w:firstColumn="0" w:lastColumn="0" w:noHBand="1" w:noVBand="1"/>
      </w:tblPr>
      <w:tblGrid>
        <w:gridCol w:w="4845"/>
        <w:gridCol w:w="945"/>
        <w:gridCol w:w="3105"/>
      </w:tblGrid>
      <w:tr w:rsidR="008B4848">
        <w:trPr>
          <w:trHeight w:val="360"/>
        </w:trPr>
        <w:tc>
          <w:tcPr>
            <w:tcW w:w="484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CLASS  </w:t>
            </w:r>
          </w:p>
        </w:tc>
        <w:tc>
          <w:tcPr>
            <w:tcW w:w="4050" w:type="dxa"/>
            <w:gridSpan w:val="2"/>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COMMENTS</w:t>
            </w:r>
          </w:p>
        </w:tc>
      </w:tr>
      <w:tr w:rsidR="008B4848">
        <w:trPr>
          <w:trHeight w:val="3045"/>
        </w:trPr>
        <w:tc>
          <w:tcPr>
            <w:tcW w:w="4845" w:type="dxa"/>
            <w:tcBorders>
              <w:top w:val="nil"/>
              <w:left w:val="single" w:sz="6" w:space="0" w:color="000000"/>
              <w:bottom w:val="nil"/>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lastRenderedPageBreak/>
              <w:t>Display shows evidence of</w:t>
            </w:r>
          </w:p>
          <w:p w:rsidR="008B4848" w:rsidRDefault="006623B3">
            <w:pPr>
              <w:spacing w:before="240" w:after="240" w:line="240" w:lineRule="auto"/>
              <w:ind w:left="720" w:hanging="360"/>
              <w:rPr>
                <w:rFonts w:ascii="Comic Sans MS" w:eastAsia="Comic Sans MS" w:hAnsi="Comic Sans MS" w:cs="Comic Sans MS"/>
                <w:sz w:val="24"/>
                <w:szCs w:val="24"/>
              </w:rPr>
            </w:pPr>
            <w:r>
              <w:rPr>
                <w:sz w:val="24"/>
                <w:szCs w:val="24"/>
              </w:rPr>
              <w:t>·</w:t>
            </w:r>
            <w:r>
              <w:rPr>
                <w:rFonts w:ascii="Times New Roman" w:eastAsia="Times New Roman" w:hAnsi="Times New Roman" w:cs="Times New Roman"/>
                <w:sz w:val="14"/>
                <w:szCs w:val="14"/>
              </w:rPr>
              <w:t xml:space="preserve">         </w:t>
            </w:r>
            <w:r>
              <w:rPr>
                <w:rFonts w:ascii="Comic Sans MS" w:eastAsia="Comic Sans MS" w:hAnsi="Comic Sans MS" w:cs="Comic Sans MS"/>
                <w:sz w:val="24"/>
                <w:szCs w:val="24"/>
              </w:rPr>
              <w:t>Pupils’ Work</w:t>
            </w:r>
          </w:p>
          <w:p w:rsidR="008B4848" w:rsidRDefault="006623B3">
            <w:pPr>
              <w:spacing w:before="240" w:after="240" w:line="240" w:lineRule="auto"/>
              <w:ind w:left="720" w:hanging="360"/>
              <w:rPr>
                <w:rFonts w:ascii="Comic Sans MS" w:eastAsia="Comic Sans MS" w:hAnsi="Comic Sans MS" w:cs="Comic Sans MS"/>
                <w:sz w:val="24"/>
                <w:szCs w:val="24"/>
              </w:rPr>
            </w:pPr>
            <w:r>
              <w:rPr>
                <w:sz w:val="24"/>
                <w:szCs w:val="24"/>
              </w:rPr>
              <w:t>·</w:t>
            </w:r>
            <w:r>
              <w:rPr>
                <w:rFonts w:ascii="Times New Roman" w:eastAsia="Times New Roman" w:hAnsi="Times New Roman" w:cs="Times New Roman"/>
                <w:sz w:val="14"/>
                <w:szCs w:val="14"/>
              </w:rPr>
              <w:t xml:space="preserve">         </w:t>
            </w:r>
            <w:r>
              <w:rPr>
                <w:rFonts w:ascii="Comic Sans MS" w:eastAsia="Comic Sans MS" w:hAnsi="Comic Sans MS" w:cs="Comic Sans MS"/>
                <w:sz w:val="24"/>
                <w:szCs w:val="24"/>
              </w:rPr>
              <w:t>All areas of the curriculum</w:t>
            </w:r>
          </w:p>
          <w:p w:rsidR="008B4848" w:rsidRDefault="006623B3">
            <w:pPr>
              <w:spacing w:before="240" w:after="240" w:line="240" w:lineRule="auto"/>
              <w:ind w:left="720" w:hanging="360"/>
              <w:rPr>
                <w:rFonts w:ascii="Comic Sans MS" w:eastAsia="Comic Sans MS" w:hAnsi="Comic Sans MS" w:cs="Comic Sans MS"/>
                <w:sz w:val="24"/>
                <w:szCs w:val="24"/>
              </w:rPr>
            </w:pPr>
            <w:r>
              <w:rPr>
                <w:sz w:val="24"/>
                <w:szCs w:val="24"/>
              </w:rPr>
              <w:t>·</w:t>
            </w:r>
            <w:r>
              <w:rPr>
                <w:rFonts w:ascii="Times New Roman" w:eastAsia="Times New Roman" w:hAnsi="Times New Roman" w:cs="Times New Roman"/>
                <w:sz w:val="14"/>
                <w:szCs w:val="14"/>
              </w:rPr>
              <w:t xml:space="preserve">         </w:t>
            </w:r>
            <w:r>
              <w:rPr>
                <w:rFonts w:ascii="Comic Sans MS" w:eastAsia="Comic Sans MS" w:hAnsi="Comic Sans MS" w:cs="Comic Sans MS"/>
                <w:sz w:val="24"/>
                <w:szCs w:val="24"/>
              </w:rPr>
              <w:t>Being changed regularly</w:t>
            </w:r>
          </w:p>
          <w:p w:rsidR="008B4848" w:rsidRDefault="006623B3">
            <w:pPr>
              <w:spacing w:before="240" w:after="240" w:line="240" w:lineRule="auto"/>
              <w:ind w:left="720" w:hanging="360"/>
              <w:rPr>
                <w:rFonts w:ascii="Comic Sans MS" w:eastAsia="Comic Sans MS" w:hAnsi="Comic Sans MS" w:cs="Comic Sans MS"/>
                <w:sz w:val="24"/>
                <w:szCs w:val="24"/>
              </w:rPr>
            </w:pPr>
            <w:r>
              <w:rPr>
                <w:sz w:val="24"/>
                <w:szCs w:val="24"/>
              </w:rPr>
              <w:t>·</w:t>
            </w:r>
            <w:r>
              <w:rPr>
                <w:rFonts w:ascii="Times New Roman" w:eastAsia="Times New Roman" w:hAnsi="Times New Roman" w:cs="Times New Roman"/>
                <w:sz w:val="14"/>
                <w:szCs w:val="14"/>
              </w:rPr>
              <w:t xml:space="preserve">         </w:t>
            </w:r>
            <w:r>
              <w:rPr>
                <w:rFonts w:ascii="Comic Sans MS" w:eastAsia="Comic Sans MS" w:hAnsi="Comic Sans MS" w:cs="Comic Sans MS"/>
                <w:sz w:val="24"/>
                <w:szCs w:val="24"/>
              </w:rPr>
              <w:t>Information for pupils</w:t>
            </w:r>
          </w:p>
        </w:tc>
        <w:tc>
          <w:tcPr>
            <w:tcW w:w="945" w:type="dxa"/>
            <w:tcBorders>
              <w:top w:val="nil"/>
              <w:left w:val="nil"/>
              <w:bottom w:val="nil"/>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c>
        <w:tc>
          <w:tcPr>
            <w:tcW w:w="31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c>
      </w:tr>
      <w:tr w:rsidR="008B4848">
        <w:trPr>
          <w:trHeight w:val="2700"/>
        </w:trPr>
        <w:tc>
          <w:tcPr>
            <w:tcW w:w="484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Resources were</w:t>
            </w:r>
          </w:p>
          <w:p w:rsidR="008B4848" w:rsidRDefault="006623B3">
            <w:pPr>
              <w:spacing w:before="240" w:after="240" w:line="240" w:lineRule="auto"/>
              <w:ind w:left="720" w:hanging="360"/>
              <w:rPr>
                <w:rFonts w:ascii="Comic Sans MS" w:eastAsia="Comic Sans MS" w:hAnsi="Comic Sans MS" w:cs="Comic Sans MS"/>
                <w:sz w:val="24"/>
                <w:szCs w:val="24"/>
              </w:rPr>
            </w:pPr>
            <w:r>
              <w:rPr>
                <w:sz w:val="24"/>
                <w:szCs w:val="24"/>
              </w:rPr>
              <w:t>·</w:t>
            </w:r>
            <w:r>
              <w:rPr>
                <w:rFonts w:ascii="Times New Roman" w:eastAsia="Times New Roman" w:hAnsi="Times New Roman" w:cs="Times New Roman"/>
                <w:sz w:val="14"/>
                <w:szCs w:val="14"/>
              </w:rPr>
              <w:t xml:space="preserve">         </w:t>
            </w:r>
            <w:r>
              <w:rPr>
                <w:rFonts w:ascii="Comic Sans MS" w:eastAsia="Comic Sans MS" w:hAnsi="Comic Sans MS" w:cs="Comic Sans MS"/>
                <w:sz w:val="24"/>
                <w:szCs w:val="24"/>
              </w:rPr>
              <w:t>Clearly identified</w:t>
            </w:r>
          </w:p>
          <w:p w:rsidR="008B4848" w:rsidRDefault="006623B3">
            <w:pPr>
              <w:spacing w:before="240" w:after="240" w:line="240" w:lineRule="auto"/>
              <w:ind w:left="720" w:hanging="360"/>
              <w:rPr>
                <w:rFonts w:ascii="Comic Sans MS" w:eastAsia="Comic Sans MS" w:hAnsi="Comic Sans MS" w:cs="Comic Sans MS"/>
                <w:sz w:val="24"/>
                <w:szCs w:val="24"/>
              </w:rPr>
            </w:pPr>
            <w:r>
              <w:rPr>
                <w:sz w:val="24"/>
                <w:szCs w:val="24"/>
              </w:rPr>
              <w:t>·</w:t>
            </w:r>
            <w:r>
              <w:rPr>
                <w:rFonts w:ascii="Times New Roman" w:eastAsia="Times New Roman" w:hAnsi="Times New Roman" w:cs="Times New Roman"/>
                <w:sz w:val="14"/>
                <w:szCs w:val="14"/>
              </w:rPr>
              <w:t xml:space="preserve">         </w:t>
            </w:r>
            <w:r>
              <w:rPr>
                <w:rFonts w:ascii="Comic Sans MS" w:eastAsia="Comic Sans MS" w:hAnsi="Comic Sans MS" w:cs="Comic Sans MS"/>
                <w:sz w:val="24"/>
                <w:szCs w:val="24"/>
              </w:rPr>
              <w:t>Easy to Access</w:t>
            </w:r>
          </w:p>
          <w:p w:rsidR="008B4848" w:rsidRDefault="006623B3">
            <w:pPr>
              <w:spacing w:before="240" w:after="240" w:line="240" w:lineRule="auto"/>
              <w:ind w:left="720" w:hanging="360"/>
              <w:rPr>
                <w:rFonts w:ascii="Comic Sans MS" w:eastAsia="Comic Sans MS" w:hAnsi="Comic Sans MS" w:cs="Comic Sans MS"/>
                <w:sz w:val="24"/>
                <w:szCs w:val="24"/>
              </w:rPr>
            </w:pPr>
            <w:r>
              <w:rPr>
                <w:sz w:val="24"/>
                <w:szCs w:val="24"/>
              </w:rPr>
              <w:t>·</w:t>
            </w:r>
            <w:r>
              <w:rPr>
                <w:rFonts w:ascii="Times New Roman" w:eastAsia="Times New Roman" w:hAnsi="Times New Roman" w:cs="Times New Roman"/>
                <w:sz w:val="14"/>
                <w:szCs w:val="14"/>
              </w:rPr>
              <w:t xml:space="preserve">         </w:t>
            </w:r>
            <w:r>
              <w:rPr>
                <w:rFonts w:ascii="Comic Sans MS" w:eastAsia="Comic Sans MS" w:hAnsi="Comic Sans MS" w:cs="Comic Sans MS"/>
                <w:sz w:val="24"/>
                <w:szCs w:val="24"/>
              </w:rPr>
              <w:t>Tidy</w:t>
            </w:r>
          </w:p>
          <w:p w:rsidR="008B4848" w:rsidRDefault="006623B3">
            <w:pPr>
              <w:spacing w:before="240" w:after="240" w:line="240" w:lineRule="auto"/>
              <w:ind w:left="720" w:hanging="360"/>
              <w:rPr>
                <w:rFonts w:ascii="Comic Sans MS" w:eastAsia="Comic Sans MS" w:hAnsi="Comic Sans MS" w:cs="Comic Sans MS"/>
                <w:sz w:val="24"/>
                <w:szCs w:val="24"/>
              </w:rPr>
            </w:pPr>
            <w:r>
              <w:rPr>
                <w:sz w:val="24"/>
                <w:szCs w:val="24"/>
              </w:rPr>
              <w:t>·</w:t>
            </w:r>
            <w:r>
              <w:rPr>
                <w:rFonts w:ascii="Times New Roman" w:eastAsia="Times New Roman" w:hAnsi="Times New Roman" w:cs="Times New Roman"/>
                <w:sz w:val="14"/>
                <w:szCs w:val="14"/>
              </w:rPr>
              <w:t xml:space="preserve">         </w:t>
            </w:r>
            <w:r>
              <w:rPr>
                <w:rFonts w:ascii="Comic Sans MS" w:eastAsia="Comic Sans MS" w:hAnsi="Comic Sans MS" w:cs="Comic Sans MS"/>
                <w:sz w:val="24"/>
                <w:szCs w:val="24"/>
              </w:rPr>
              <w:t>Well organized</w:t>
            </w:r>
          </w:p>
        </w:tc>
        <w:tc>
          <w:tcPr>
            <w:tcW w:w="94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c>
        <w:tc>
          <w:tcPr>
            <w:tcW w:w="31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c>
      </w:tr>
      <w:tr w:rsidR="008B4848">
        <w:trPr>
          <w:trHeight w:val="2565"/>
        </w:trPr>
        <w:tc>
          <w:tcPr>
            <w:tcW w:w="48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Ethos</w:t>
            </w:r>
          </w:p>
          <w:p w:rsidR="008B4848" w:rsidRDefault="006623B3">
            <w:pPr>
              <w:spacing w:before="240" w:after="240" w:line="240" w:lineRule="auto"/>
              <w:ind w:left="720" w:hanging="360"/>
              <w:rPr>
                <w:rFonts w:ascii="Comic Sans MS" w:eastAsia="Comic Sans MS" w:hAnsi="Comic Sans MS" w:cs="Comic Sans MS"/>
                <w:sz w:val="24"/>
                <w:szCs w:val="24"/>
              </w:rPr>
            </w:pPr>
            <w:r>
              <w:rPr>
                <w:sz w:val="24"/>
                <w:szCs w:val="24"/>
              </w:rPr>
              <w:t>·</w:t>
            </w:r>
            <w:r>
              <w:rPr>
                <w:rFonts w:ascii="Times New Roman" w:eastAsia="Times New Roman" w:hAnsi="Times New Roman" w:cs="Times New Roman"/>
                <w:sz w:val="14"/>
                <w:szCs w:val="14"/>
              </w:rPr>
              <w:t xml:space="preserve">         </w:t>
            </w:r>
            <w:r>
              <w:rPr>
                <w:rFonts w:ascii="Comic Sans MS" w:eastAsia="Comic Sans MS" w:hAnsi="Comic Sans MS" w:cs="Comic Sans MS"/>
                <w:sz w:val="24"/>
                <w:szCs w:val="24"/>
              </w:rPr>
              <w:t>Relationships among pupils are positive</w:t>
            </w:r>
          </w:p>
          <w:p w:rsidR="008B4848" w:rsidRDefault="006623B3">
            <w:pPr>
              <w:spacing w:before="240" w:after="240" w:line="240" w:lineRule="auto"/>
              <w:ind w:left="720" w:hanging="360"/>
              <w:rPr>
                <w:rFonts w:ascii="Comic Sans MS" w:eastAsia="Comic Sans MS" w:hAnsi="Comic Sans MS" w:cs="Comic Sans MS"/>
                <w:sz w:val="24"/>
                <w:szCs w:val="24"/>
              </w:rPr>
            </w:pPr>
            <w:r>
              <w:rPr>
                <w:sz w:val="24"/>
                <w:szCs w:val="24"/>
              </w:rPr>
              <w:t>·</w:t>
            </w:r>
            <w:r>
              <w:rPr>
                <w:rFonts w:ascii="Times New Roman" w:eastAsia="Times New Roman" w:hAnsi="Times New Roman" w:cs="Times New Roman"/>
                <w:sz w:val="14"/>
                <w:szCs w:val="14"/>
              </w:rPr>
              <w:t xml:space="preserve">         </w:t>
            </w:r>
            <w:r>
              <w:rPr>
                <w:rFonts w:ascii="Comic Sans MS" w:eastAsia="Comic Sans MS" w:hAnsi="Comic Sans MS" w:cs="Comic Sans MS"/>
                <w:sz w:val="24"/>
                <w:szCs w:val="24"/>
              </w:rPr>
              <w:t>Relationships between staff and pupils are positive</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c>
        <w:tc>
          <w:tcPr>
            <w:tcW w:w="31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c>
      </w:tr>
      <w:tr w:rsidR="008B4848">
        <w:trPr>
          <w:trHeight w:val="2805"/>
        </w:trPr>
        <w:tc>
          <w:tcPr>
            <w:tcW w:w="48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Planning</w:t>
            </w:r>
          </w:p>
          <w:p w:rsidR="008B4848" w:rsidRDefault="006623B3">
            <w:pPr>
              <w:spacing w:before="240" w:after="240" w:line="240" w:lineRule="auto"/>
              <w:ind w:left="720" w:hanging="360"/>
              <w:rPr>
                <w:rFonts w:ascii="Comic Sans MS" w:eastAsia="Comic Sans MS" w:hAnsi="Comic Sans MS" w:cs="Comic Sans MS"/>
                <w:sz w:val="24"/>
                <w:szCs w:val="24"/>
              </w:rPr>
            </w:pPr>
            <w:r>
              <w:rPr>
                <w:sz w:val="24"/>
                <w:szCs w:val="24"/>
              </w:rPr>
              <w:t>·</w:t>
            </w:r>
            <w:r>
              <w:rPr>
                <w:rFonts w:ascii="Times New Roman" w:eastAsia="Times New Roman" w:hAnsi="Times New Roman" w:cs="Times New Roman"/>
                <w:sz w:val="14"/>
                <w:szCs w:val="14"/>
              </w:rPr>
              <w:t xml:space="preserve">         </w:t>
            </w:r>
            <w:r>
              <w:rPr>
                <w:rFonts w:ascii="Comic Sans MS" w:eastAsia="Comic Sans MS" w:hAnsi="Comic Sans MS" w:cs="Comic Sans MS"/>
                <w:sz w:val="24"/>
                <w:szCs w:val="24"/>
              </w:rPr>
              <w:t>Daily Plan is in place</w:t>
            </w:r>
          </w:p>
          <w:p w:rsidR="008B4848" w:rsidRDefault="006623B3">
            <w:pPr>
              <w:spacing w:before="240" w:after="240" w:line="240" w:lineRule="auto"/>
              <w:ind w:left="720" w:hanging="360"/>
              <w:rPr>
                <w:rFonts w:ascii="Comic Sans MS" w:eastAsia="Comic Sans MS" w:hAnsi="Comic Sans MS" w:cs="Comic Sans MS"/>
                <w:sz w:val="24"/>
                <w:szCs w:val="24"/>
              </w:rPr>
            </w:pPr>
            <w:r>
              <w:rPr>
                <w:sz w:val="24"/>
                <w:szCs w:val="24"/>
              </w:rPr>
              <w:t>·</w:t>
            </w:r>
            <w:r>
              <w:rPr>
                <w:rFonts w:ascii="Times New Roman" w:eastAsia="Times New Roman" w:hAnsi="Times New Roman" w:cs="Times New Roman"/>
                <w:sz w:val="14"/>
                <w:szCs w:val="14"/>
              </w:rPr>
              <w:t xml:space="preserve">         </w:t>
            </w:r>
            <w:r>
              <w:rPr>
                <w:rFonts w:ascii="Comic Sans MS" w:eastAsia="Comic Sans MS" w:hAnsi="Comic Sans MS" w:cs="Comic Sans MS"/>
                <w:sz w:val="24"/>
                <w:szCs w:val="24"/>
              </w:rPr>
              <w:t>Variety of work planned is appropriate</w:t>
            </w:r>
          </w:p>
          <w:p w:rsidR="008B4848" w:rsidRDefault="006623B3">
            <w:pPr>
              <w:spacing w:before="240" w:after="240" w:line="240" w:lineRule="auto"/>
              <w:ind w:left="720" w:hanging="360"/>
              <w:rPr>
                <w:rFonts w:ascii="Comic Sans MS" w:eastAsia="Comic Sans MS" w:hAnsi="Comic Sans MS" w:cs="Comic Sans MS"/>
                <w:sz w:val="24"/>
                <w:szCs w:val="24"/>
              </w:rPr>
            </w:pPr>
            <w:r>
              <w:rPr>
                <w:sz w:val="24"/>
                <w:szCs w:val="24"/>
              </w:rPr>
              <w:t>·</w:t>
            </w:r>
            <w:r>
              <w:rPr>
                <w:rFonts w:ascii="Times New Roman" w:eastAsia="Times New Roman" w:hAnsi="Times New Roman" w:cs="Times New Roman"/>
                <w:sz w:val="14"/>
                <w:szCs w:val="14"/>
              </w:rPr>
              <w:t xml:space="preserve">         </w:t>
            </w:r>
            <w:r>
              <w:rPr>
                <w:rFonts w:ascii="Comic Sans MS" w:eastAsia="Comic Sans MS" w:hAnsi="Comic Sans MS" w:cs="Comic Sans MS"/>
                <w:sz w:val="24"/>
                <w:szCs w:val="24"/>
              </w:rPr>
              <w:t>Amount of work done is appropriate</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c>
        <w:tc>
          <w:tcPr>
            <w:tcW w:w="31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c>
      </w:tr>
      <w:tr w:rsidR="008B4848">
        <w:trPr>
          <w:trHeight w:val="8775"/>
        </w:trPr>
        <w:tc>
          <w:tcPr>
            <w:tcW w:w="48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lastRenderedPageBreak/>
              <w:t>All pupils are engaged in learning process almost all of the time.</w:t>
            </w:r>
          </w:p>
          <w:p w:rsidR="008B4848" w:rsidRDefault="006623B3">
            <w:pPr>
              <w:numPr>
                <w:ilvl w:val="0"/>
                <w:numId w:val="2"/>
              </w:numPr>
              <w:spacing w:line="240" w:lineRule="auto"/>
            </w:pPr>
            <w:r>
              <w:rPr>
                <w:rFonts w:ascii="Comic Sans MS" w:eastAsia="Comic Sans MS" w:hAnsi="Comic Sans MS" w:cs="Comic Sans MS"/>
                <w:sz w:val="24"/>
                <w:szCs w:val="24"/>
              </w:rPr>
              <w:t>Learning Intentions and Success Criteria have been shared</w:t>
            </w:r>
          </w:p>
          <w:p w:rsidR="008B4848" w:rsidRDefault="006623B3">
            <w:pPr>
              <w:numPr>
                <w:ilvl w:val="0"/>
                <w:numId w:val="2"/>
              </w:numPr>
              <w:spacing w:line="240" w:lineRule="auto"/>
            </w:pPr>
            <w:r>
              <w:rPr>
                <w:rFonts w:ascii="Comic Sans MS" w:eastAsia="Comic Sans MS" w:hAnsi="Comic Sans MS" w:cs="Comic Sans MS"/>
                <w:sz w:val="24"/>
                <w:szCs w:val="24"/>
              </w:rPr>
              <w:t>Questions are varied- open ended, literal, inferential etc</w:t>
            </w:r>
          </w:p>
          <w:p w:rsidR="008B4848" w:rsidRDefault="006623B3">
            <w:pPr>
              <w:numPr>
                <w:ilvl w:val="0"/>
                <w:numId w:val="2"/>
              </w:numPr>
              <w:spacing w:line="240" w:lineRule="auto"/>
            </w:pPr>
            <w:r>
              <w:rPr>
                <w:rFonts w:ascii="Comic Sans MS" w:eastAsia="Comic Sans MS" w:hAnsi="Comic Sans MS" w:cs="Comic Sans MS"/>
                <w:sz w:val="24"/>
                <w:szCs w:val="24"/>
              </w:rPr>
              <w:t>Children discuss questions and answers with each other and teacher</w:t>
            </w:r>
          </w:p>
          <w:p w:rsidR="008B4848" w:rsidRDefault="006623B3">
            <w:pPr>
              <w:numPr>
                <w:ilvl w:val="0"/>
                <w:numId w:val="2"/>
              </w:numPr>
              <w:spacing w:line="240" w:lineRule="auto"/>
            </w:pPr>
            <w:r>
              <w:rPr>
                <w:rFonts w:ascii="Comic Sans MS" w:eastAsia="Comic Sans MS" w:hAnsi="Comic Sans MS" w:cs="Comic Sans MS"/>
                <w:sz w:val="24"/>
                <w:szCs w:val="24"/>
              </w:rPr>
              <w:t>There is time for sharing methods strategies</w:t>
            </w:r>
          </w:p>
          <w:p w:rsidR="008B4848" w:rsidRDefault="006623B3">
            <w:pPr>
              <w:numPr>
                <w:ilvl w:val="0"/>
                <w:numId w:val="2"/>
              </w:numPr>
              <w:spacing w:line="240" w:lineRule="auto"/>
            </w:pPr>
            <w:r>
              <w:rPr>
                <w:rFonts w:ascii="Comic Sans MS" w:eastAsia="Comic Sans MS" w:hAnsi="Comic Sans MS" w:cs="Comic Sans MS"/>
                <w:sz w:val="24"/>
                <w:szCs w:val="24"/>
              </w:rPr>
              <w:t>There is a plenary session</w:t>
            </w:r>
          </w:p>
          <w:p w:rsidR="008B4848" w:rsidRDefault="006623B3">
            <w:pPr>
              <w:numPr>
                <w:ilvl w:val="0"/>
                <w:numId w:val="2"/>
              </w:numPr>
              <w:spacing w:line="240" w:lineRule="auto"/>
            </w:pPr>
            <w:r>
              <w:rPr>
                <w:rFonts w:ascii="Comic Sans MS" w:eastAsia="Comic Sans MS" w:hAnsi="Comic Sans MS" w:cs="Comic Sans MS"/>
                <w:sz w:val="24"/>
                <w:szCs w:val="24"/>
              </w:rPr>
              <w:t>Feedback is positive and informs the child on how to impro</w:t>
            </w:r>
            <w:r>
              <w:rPr>
                <w:rFonts w:ascii="Comic Sans MS" w:eastAsia="Comic Sans MS" w:hAnsi="Comic Sans MS" w:cs="Comic Sans MS"/>
                <w:sz w:val="24"/>
                <w:szCs w:val="24"/>
              </w:rPr>
              <w:t>ve. Written and oral</w:t>
            </w:r>
          </w:p>
          <w:p w:rsidR="008B4848" w:rsidRDefault="006623B3">
            <w:pPr>
              <w:numPr>
                <w:ilvl w:val="0"/>
                <w:numId w:val="2"/>
              </w:numPr>
              <w:spacing w:after="240" w:line="240" w:lineRule="auto"/>
            </w:pPr>
            <w:r>
              <w:rPr>
                <w:rFonts w:ascii="Comic Sans MS" w:eastAsia="Comic Sans MS" w:hAnsi="Comic Sans MS" w:cs="Comic Sans MS"/>
                <w:sz w:val="24"/>
                <w:szCs w:val="24"/>
              </w:rPr>
              <w:t>Activities and support are differentiated</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c>
        <w:tc>
          <w:tcPr>
            <w:tcW w:w="31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c>
      </w:tr>
      <w:tr w:rsidR="008B4848">
        <w:trPr>
          <w:trHeight w:val="6315"/>
        </w:trPr>
        <w:tc>
          <w:tcPr>
            <w:tcW w:w="8895"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lastRenderedPageBreak/>
              <w:t xml:space="preserve"> </w:t>
            </w:r>
          </w:p>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Strengths:</w:t>
            </w:r>
          </w:p>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Areas for further development/discussion:</w:t>
            </w:r>
          </w:p>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rsidR="008B4848" w:rsidRDefault="006623B3">
            <w:pPr>
              <w:spacing w:before="240" w:after="240" w:line="240" w:lineRule="auto"/>
              <w:rPr>
                <w:rFonts w:ascii="Comic Sans MS" w:eastAsia="Comic Sans MS" w:hAnsi="Comic Sans MS" w:cs="Comic Sans MS"/>
                <w:b/>
                <w:smallCaps/>
                <w:sz w:val="24"/>
                <w:szCs w:val="24"/>
              </w:rPr>
            </w:pPr>
            <w:r>
              <w:rPr>
                <w:rFonts w:ascii="Comic Sans MS" w:eastAsia="Comic Sans MS" w:hAnsi="Comic Sans MS" w:cs="Comic Sans MS"/>
                <w:b/>
                <w:smallCaps/>
                <w:sz w:val="24"/>
                <w:szCs w:val="24"/>
              </w:rPr>
              <w:t>Headteacher’s signature ……………………………….                                                  Class teacher’s signature……………………</w:t>
            </w:r>
          </w:p>
        </w:tc>
      </w:tr>
    </w:tbl>
    <w:p w:rsidR="008B4848" w:rsidRDefault="006623B3">
      <w:pPr>
        <w:spacing w:before="240" w:after="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rsidR="008B4848" w:rsidRDefault="008B4848">
      <w:pPr>
        <w:spacing w:line="240" w:lineRule="auto"/>
        <w:rPr>
          <w:sz w:val="24"/>
          <w:szCs w:val="24"/>
        </w:rPr>
      </w:pPr>
    </w:p>
    <w:p w:rsidR="008B4848" w:rsidRDefault="008B4848">
      <w:pPr>
        <w:spacing w:line="240" w:lineRule="auto"/>
        <w:rPr>
          <w:sz w:val="24"/>
          <w:szCs w:val="24"/>
        </w:rPr>
      </w:pPr>
    </w:p>
    <w:p w:rsidR="008B4848" w:rsidRDefault="008B4848">
      <w:pPr>
        <w:spacing w:line="240" w:lineRule="auto"/>
        <w:rPr>
          <w:sz w:val="24"/>
          <w:szCs w:val="24"/>
        </w:rPr>
      </w:pPr>
    </w:p>
    <w:p w:rsidR="008B4848" w:rsidRDefault="008B4848">
      <w:pPr>
        <w:spacing w:line="240" w:lineRule="auto"/>
        <w:rPr>
          <w:sz w:val="24"/>
          <w:szCs w:val="24"/>
        </w:rPr>
      </w:pPr>
    </w:p>
    <w:p w:rsidR="008B4848" w:rsidRDefault="008B4848">
      <w:pPr>
        <w:spacing w:line="240" w:lineRule="auto"/>
        <w:rPr>
          <w:sz w:val="24"/>
          <w:szCs w:val="24"/>
        </w:rPr>
      </w:pPr>
    </w:p>
    <w:p w:rsidR="008B4848" w:rsidRDefault="008B4848">
      <w:pPr>
        <w:spacing w:line="240" w:lineRule="auto"/>
        <w:rPr>
          <w:sz w:val="24"/>
          <w:szCs w:val="24"/>
        </w:rPr>
      </w:pPr>
    </w:p>
    <w:p w:rsidR="008B4848" w:rsidRDefault="008B4848">
      <w:pPr>
        <w:spacing w:line="240" w:lineRule="auto"/>
        <w:rPr>
          <w:sz w:val="24"/>
          <w:szCs w:val="24"/>
        </w:rPr>
      </w:pPr>
    </w:p>
    <w:p w:rsidR="008B4848" w:rsidRDefault="008B4848">
      <w:pPr>
        <w:spacing w:line="240" w:lineRule="auto"/>
        <w:rPr>
          <w:sz w:val="24"/>
          <w:szCs w:val="24"/>
        </w:rPr>
      </w:pPr>
    </w:p>
    <w:p w:rsidR="008B4848" w:rsidRDefault="008B4848">
      <w:pPr>
        <w:spacing w:line="240" w:lineRule="auto"/>
        <w:rPr>
          <w:sz w:val="24"/>
          <w:szCs w:val="24"/>
        </w:rPr>
      </w:pPr>
    </w:p>
    <w:p w:rsidR="008B4848" w:rsidRDefault="008B4848">
      <w:pPr>
        <w:spacing w:line="240" w:lineRule="auto"/>
        <w:rPr>
          <w:sz w:val="24"/>
          <w:szCs w:val="24"/>
        </w:rPr>
      </w:pPr>
    </w:p>
    <w:p w:rsidR="008B4848" w:rsidRDefault="008B4848">
      <w:pPr>
        <w:spacing w:line="240" w:lineRule="auto"/>
        <w:rPr>
          <w:sz w:val="24"/>
          <w:szCs w:val="24"/>
        </w:rPr>
      </w:pPr>
    </w:p>
    <w:p w:rsidR="008B4848" w:rsidRDefault="008B4848">
      <w:pPr>
        <w:spacing w:line="240" w:lineRule="auto"/>
        <w:rPr>
          <w:sz w:val="24"/>
          <w:szCs w:val="24"/>
        </w:rPr>
      </w:pPr>
    </w:p>
    <w:p w:rsidR="008B4848" w:rsidRDefault="008B4848">
      <w:pPr>
        <w:spacing w:line="240" w:lineRule="auto"/>
        <w:rPr>
          <w:sz w:val="24"/>
          <w:szCs w:val="24"/>
        </w:rPr>
      </w:pPr>
    </w:p>
    <w:p w:rsidR="008B4848" w:rsidRDefault="006623B3">
      <w:pPr>
        <w:spacing w:line="240" w:lineRule="auto"/>
        <w:rPr>
          <w:b/>
          <w:sz w:val="24"/>
          <w:szCs w:val="24"/>
        </w:rPr>
      </w:pPr>
      <w:r>
        <w:rPr>
          <w:sz w:val="24"/>
          <w:szCs w:val="24"/>
        </w:rPr>
        <w:t xml:space="preserve">Appendix 2:  </w:t>
      </w:r>
    </w:p>
    <w:p w:rsidR="008B4848" w:rsidRDefault="006623B3">
      <w:pPr>
        <w:spacing w:before="240" w:after="240" w:line="240" w:lineRule="auto"/>
        <w:jc w:val="center"/>
        <w:rPr>
          <w:b/>
          <w:sz w:val="24"/>
          <w:szCs w:val="24"/>
        </w:rPr>
      </w:pPr>
      <w:r>
        <w:rPr>
          <w:b/>
          <w:sz w:val="24"/>
          <w:szCs w:val="24"/>
        </w:rPr>
        <w:t>JOHN LOGIE BAIRD PRIMARY SCHOOL</w:t>
      </w:r>
    </w:p>
    <w:p w:rsidR="008B4848" w:rsidRDefault="006623B3">
      <w:pPr>
        <w:spacing w:before="240" w:after="240" w:line="240" w:lineRule="auto"/>
        <w:jc w:val="center"/>
        <w:rPr>
          <w:b/>
          <w:sz w:val="24"/>
          <w:szCs w:val="24"/>
        </w:rPr>
      </w:pPr>
      <w:r>
        <w:rPr>
          <w:b/>
          <w:sz w:val="24"/>
          <w:szCs w:val="24"/>
        </w:rPr>
        <w:t>Classroom Observation Record</w:t>
      </w:r>
    </w:p>
    <w:p w:rsidR="008B4848" w:rsidRDefault="006623B3">
      <w:pPr>
        <w:spacing w:before="240" w:after="240" w:line="240" w:lineRule="auto"/>
        <w:jc w:val="center"/>
        <w:rPr>
          <w:b/>
          <w:sz w:val="24"/>
          <w:szCs w:val="24"/>
        </w:rPr>
      </w:pPr>
      <w:r>
        <w:rPr>
          <w:b/>
          <w:sz w:val="24"/>
          <w:szCs w:val="24"/>
        </w:rPr>
        <w:lastRenderedPageBreak/>
        <w:t xml:space="preserve"> </w:t>
      </w:r>
    </w:p>
    <w:tbl>
      <w:tblPr>
        <w:tblStyle w:val="a2"/>
        <w:tblW w:w="8895" w:type="dxa"/>
        <w:tblBorders>
          <w:top w:val="nil"/>
          <w:left w:val="nil"/>
          <w:bottom w:val="nil"/>
          <w:right w:val="nil"/>
          <w:insideH w:val="nil"/>
          <w:insideV w:val="nil"/>
        </w:tblBorders>
        <w:tblLayout w:type="fixed"/>
        <w:tblLook w:val="0600" w:firstRow="0" w:lastRow="0" w:firstColumn="0" w:lastColumn="0" w:noHBand="1" w:noVBand="1"/>
      </w:tblPr>
      <w:tblGrid>
        <w:gridCol w:w="1260"/>
        <w:gridCol w:w="3015"/>
        <w:gridCol w:w="990"/>
        <w:gridCol w:w="600"/>
        <w:gridCol w:w="900"/>
        <w:gridCol w:w="2130"/>
      </w:tblGrid>
      <w:tr w:rsidR="008B4848">
        <w:trPr>
          <w:trHeight w:val="285"/>
        </w:trPr>
        <w:tc>
          <w:tcPr>
            <w:tcW w:w="12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8B4848" w:rsidRDefault="006623B3">
            <w:pPr>
              <w:spacing w:before="240" w:after="240" w:line="240" w:lineRule="auto"/>
              <w:rPr>
                <w:sz w:val="24"/>
                <w:szCs w:val="24"/>
              </w:rPr>
            </w:pPr>
            <w:r>
              <w:rPr>
                <w:sz w:val="24"/>
                <w:szCs w:val="24"/>
              </w:rPr>
              <w:t>Teacher</w:t>
            </w:r>
          </w:p>
        </w:tc>
        <w:tc>
          <w:tcPr>
            <w:tcW w:w="301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8B4848" w:rsidRDefault="006623B3">
            <w:pPr>
              <w:spacing w:before="240" w:after="240" w:line="240" w:lineRule="auto"/>
              <w:rPr>
                <w:sz w:val="24"/>
                <w:szCs w:val="24"/>
              </w:rPr>
            </w:pPr>
            <w:r>
              <w:rPr>
                <w:sz w:val="24"/>
                <w:szCs w:val="24"/>
              </w:rPr>
              <w:t xml:space="preserve"> </w:t>
            </w:r>
          </w:p>
        </w:tc>
        <w:tc>
          <w:tcPr>
            <w:tcW w:w="99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8B4848" w:rsidRDefault="006623B3">
            <w:pPr>
              <w:spacing w:before="240" w:after="240" w:line="240" w:lineRule="auto"/>
              <w:rPr>
                <w:sz w:val="24"/>
                <w:szCs w:val="24"/>
              </w:rPr>
            </w:pPr>
            <w:r>
              <w:rPr>
                <w:sz w:val="24"/>
                <w:szCs w:val="24"/>
              </w:rPr>
              <w:t>Class</w:t>
            </w:r>
          </w:p>
        </w:tc>
        <w:tc>
          <w:tcPr>
            <w:tcW w:w="60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8B4848" w:rsidRDefault="006623B3">
            <w:pPr>
              <w:spacing w:before="240" w:after="240" w:line="240" w:lineRule="auto"/>
              <w:rPr>
                <w:sz w:val="24"/>
                <w:szCs w:val="24"/>
              </w:rPr>
            </w:pPr>
            <w:r>
              <w:rPr>
                <w:sz w:val="24"/>
                <w:szCs w:val="24"/>
              </w:rPr>
              <w:t xml:space="preserve"> </w:t>
            </w:r>
          </w:p>
        </w:tc>
        <w:tc>
          <w:tcPr>
            <w:tcW w:w="90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8B4848" w:rsidRDefault="006623B3">
            <w:pPr>
              <w:spacing w:before="240" w:after="240" w:line="240" w:lineRule="auto"/>
              <w:rPr>
                <w:sz w:val="24"/>
                <w:szCs w:val="24"/>
              </w:rPr>
            </w:pPr>
            <w:r>
              <w:rPr>
                <w:sz w:val="24"/>
                <w:szCs w:val="24"/>
              </w:rPr>
              <w:t>Date</w:t>
            </w:r>
          </w:p>
        </w:tc>
        <w:tc>
          <w:tcPr>
            <w:tcW w:w="21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8B4848" w:rsidRDefault="006623B3">
            <w:pPr>
              <w:spacing w:before="240" w:after="240" w:line="240" w:lineRule="auto"/>
              <w:rPr>
                <w:sz w:val="24"/>
                <w:szCs w:val="24"/>
              </w:rPr>
            </w:pPr>
            <w:r>
              <w:rPr>
                <w:sz w:val="24"/>
                <w:szCs w:val="24"/>
              </w:rPr>
              <w:t xml:space="preserve"> </w:t>
            </w:r>
          </w:p>
        </w:tc>
      </w:tr>
      <w:tr w:rsidR="008B4848">
        <w:trPr>
          <w:trHeight w:val="795"/>
        </w:trPr>
        <w:tc>
          <w:tcPr>
            <w:tcW w:w="8895" w:type="dxa"/>
            <w:gridSpan w:val="6"/>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B4848" w:rsidRDefault="006623B3">
            <w:pPr>
              <w:spacing w:before="240" w:after="240" w:line="240" w:lineRule="auto"/>
              <w:rPr>
                <w:sz w:val="24"/>
                <w:szCs w:val="24"/>
              </w:rPr>
            </w:pPr>
            <w:r>
              <w:rPr>
                <w:sz w:val="24"/>
                <w:szCs w:val="24"/>
              </w:rPr>
              <w:t>Focus and brief description of activity:</w:t>
            </w:r>
          </w:p>
          <w:p w:rsidR="008B4848" w:rsidRDefault="006623B3">
            <w:pPr>
              <w:spacing w:before="240" w:after="240" w:line="240" w:lineRule="auto"/>
              <w:rPr>
                <w:sz w:val="24"/>
                <w:szCs w:val="24"/>
              </w:rPr>
            </w:pPr>
            <w:r>
              <w:rPr>
                <w:sz w:val="24"/>
                <w:szCs w:val="24"/>
              </w:rPr>
              <w:t xml:space="preserve"> </w:t>
            </w:r>
          </w:p>
        </w:tc>
      </w:tr>
      <w:tr w:rsidR="008B4848">
        <w:trPr>
          <w:trHeight w:val="795"/>
        </w:trPr>
        <w:tc>
          <w:tcPr>
            <w:tcW w:w="8895" w:type="dxa"/>
            <w:gridSpan w:val="6"/>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sz w:val="24"/>
                <w:szCs w:val="24"/>
              </w:rPr>
            </w:pPr>
            <w:r>
              <w:rPr>
                <w:sz w:val="24"/>
                <w:szCs w:val="24"/>
              </w:rPr>
              <w:t>Good practice:</w:t>
            </w:r>
          </w:p>
          <w:p w:rsidR="008B4848" w:rsidRDefault="006623B3">
            <w:pPr>
              <w:spacing w:before="240" w:after="240" w:line="240" w:lineRule="auto"/>
              <w:rPr>
                <w:sz w:val="24"/>
                <w:szCs w:val="24"/>
              </w:rPr>
            </w:pPr>
            <w:r>
              <w:rPr>
                <w:sz w:val="24"/>
                <w:szCs w:val="24"/>
              </w:rPr>
              <w:t xml:space="preserve"> </w:t>
            </w:r>
          </w:p>
        </w:tc>
      </w:tr>
    </w:tbl>
    <w:p w:rsidR="008B4848" w:rsidRDefault="006623B3">
      <w:pPr>
        <w:spacing w:before="240" w:after="240" w:line="240" w:lineRule="auto"/>
        <w:rPr>
          <w:sz w:val="18"/>
          <w:szCs w:val="18"/>
        </w:rPr>
      </w:pPr>
      <w:r>
        <w:rPr>
          <w:sz w:val="18"/>
          <w:szCs w:val="18"/>
        </w:rPr>
        <w:t xml:space="preserve"> </w:t>
      </w:r>
    </w:p>
    <w:tbl>
      <w:tblPr>
        <w:tblStyle w:val="a3"/>
        <w:tblW w:w="9030" w:type="dxa"/>
        <w:tblBorders>
          <w:top w:val="nil"/>
          <w:left w:val="nil"/>
          <w:bottom w:val="nil"/>
          <w:right w:val="nil"/>
          <w:insideH w:val="nil"/>
          <w:insideV w:val="nil"/>
        </w:tblBorders>
        <w:tblLayout w:type="fixed"/>
        <w:tblLook w:val="0600" w:firstRow="0" w:lastRow="0" w:firstColumn="0" w:lastColumn="0" w:noHBand="1" w:noVBand="1"/>
      </w:tblPr>
      <w:tblGrid>
        <w:gridCol w:w="4260"/>
        <w:gridCol w:w="2235"/>
        <w:gridCol w:w="2535"/>
      </w:tblGrid>
      <w:tr w:rsidR="008B4848">
        <w:trPr>
          <w:trHeight w:val="285"/>
        </w:trPr>
        <w:tc>
          <w:tcPr>
            <w:tcW w:w="426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sz w:val="24"/>
                <w:szCs w:val="24"/>
              </w:rPr>
            </w:pPr>
            <w:r>
              <w:rPr>
                <w:sz w:val="24"/>
                <w:szCs w:val="24"/>
              </w:rPr>
              <w:t>Aspects of Good Practice</w:t>
            </w:r>
          </w:p>
        </w:tc>
        <w:tc>
          <w:tcPr>
            <w:tcW w:w="4770" w:type="dxa"/>
            <w:gridSpan w:val="2"/>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sz w:val="24"/>
                <w:szCs w:val="24"/>
              </w:rPr>
            </w:pPr>
            <w:r>
              <w:rPr>
                <w:sz w:val="24"/>
                <w:szCs w:val="24"/>
              </w:rPr>
              <w:t>Evaluation/Description</w:t>
            </w:r>
          </w:p>
        </w:tc>
      </w:tr>
      <w:tr w:rsidR="008B4848">
        <w:trPr>
          <w:trHeight w:val="7065"/>
        </w:trPr>
        <w:tc>
          <w:tcPr>
            <w:tcW w:w="426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b/>
                <w:sz w:val="18"/>
                <w:szCs w:val="18"/>
              </w:rPr>
            </w:pPr>
            <w:r>
              <w:rPr>
                <w:b/>
                <w:sz w:val="18"/>
                <w:szCs w:val="18"/>
              </w:rPr>
              <w:lastRenderedPageBreak/>
              <w:t>Teaching for effective learning</w:t>
            </w:r>
          </w:p>
          <w:p w:rsidR="008B4848" w:rsidRDefault="006623B3">
            <w:pPr>
              <w:spacing w:before="240" w:after="240" w:line="240" w:lineRule="auto"/>
              <w:ind w:left="1020" w:hanging="500"/>
              <w:rPr>
                <w:sz w:val="16"/>
                <w:szCs w:val="16"/>
              </w:rPr>
            </w:pPr>
            <w:r>
              <w:rPr>
                <w:sz w:val="16"/>
                <w:szCs w:val="16"/>
              </w:rPr>
              <w:t>·</w:t>
            </w:r>
            <w:r>
              <w:rPr>
                <w:rFonts w:ascii="Times New Roman" w:eastAsia="Times New Roman" w:hAnsi="Times New Roman" w:cs="Times New Roman"/>
                <w:sz w:val="14"/>
                <w:szCs w:val="14"/>
              </w:rPr>
              <w:t xml:space="preserve">               </w:t>
            </w:r>
            <w:r>
              <w:rPr>
                <w:sz w:val="16"/>
                <w:szCs w:val="16"/>
              </w:rPr>
              <w:t>Stimulating environment for learning – pupils enjoy learning</w:t>
            </w:r>
          </w:p>
          <w:p w:rsidR="008B4848" w:rsidRDefault="006623B3">
            <w:pPr>
              <w:spacing w:before="240" w:after="240" w:line="240" w:lineRule="auto"/>
              <w:ind w:left="1020" w:hanging="500"/>
              <w:rPr>
                <w:sz w:val="16"/>
                <w:szCs w:val="16"/>
              </w:rPr>
            </w:pPr>
            <w:r>
              <w:rPr>
                <w:sz w:val="16"/>
                <w:szCs w:val="16"/>
              </w:rPr>
              <w:t>·</w:t>
            </w:r>
            <w:r>
              <w:rPr>
                <w:rFonts w:ascii="Times New Roman" w:eastAsia="Times New Roman" w:hAnsi="Times New Roman" w:cs="Times New Roman"/>
                <w:sz w:val="14"/>
                <w:szCs w:val="14"/>
              </w:rPr>
              <w:t xml:space="preserve">               </w:t>
            </w:r>
            <w:r>
              <w:rPr>
                <w:sz w:val="16"/>
                <w:szCs w:val="16"/>
              </w:rPr>
              <w:t>Teachers sustain pupils’ motivation and attention</w:t>
            </w:r>
          </w:p>
          <w:p w:rsidR="008B4848" w:rsidRDefault="006623B3">
            <w:pPr>
              <w:spacing w:before="240" w:after="240" w:line="240" w:lineRule="auto"/>
              <w:ind w:left="1020" w:hanging="500"/>
              <w:rPr>
                <w:sz w:val="16"/>
                <w:szCs w:val="16"/>
              </w:rPr>
            </w:pPr>
            <w:r>
              <w:rPr>
                <w:sz w:val="16"/>
                <w:szCs w:val="16"/>
              </w:rPr>
              <w:t>·</w:t>
            </w:r>
            <w:r>
              <w:rPr>
                <w:rFonts w:ascii="Times New Roman" w:eastAsia="Times New Roman" w:hAnsi="Times New Roman" w:cs="Times New Roman"/>
                <w:sz w:val="14"/>
                <w:szCs w:val="14"/>
              </w:rPr>
              <w:t xml:space="preserve">               </w:t>
            </w:r>
            <w:r>
              <w:rPr>
                <w:sz w:val="16"/>
                <w:szCs w:val="16"/>
              </w:rPr>
              <w:t>Tasks are well matched to pupils’ learning needs</w:t>
            </w:r>
          </w:p>
          <w:p w:rsidR="008B4848" w:rsidRDefault="006623B3">
            <w:pPr>
              <w:spacing w:before="240" w:after="240" w:line="240" w:lineRule="auto"/>
              <w:ind w:left="1020" w:hanging="500"/>
              <w:rPr>
                <w:sz w:val="16"/>
                <w:szCs w:val="16"/>
              </w:rPr>
            </w:pPr>
            <w:r>
              <w:rPr>
                <w:sz w:val="16"/>
                <w:szCs w:val="16"/>
              </w:rPr>
              <w:t>·</w:t>
            </w:r>
            <w:r>
              <w:rPr>
                <w:rFonts w:ascii="Times New Roman" w:eastAsia="Times New Roman" w:hAnsi="Times New Roman" w:cs="Times New Roman"/>
                <w:sz w:val="14"/>
                <w:szCs w:val="14"/>
              </w:rPr>
              <w:t xml:space="preserve">               </w:t>
            </w:r>
            <w:r>
              <w:rPr>
                <w:sz w:val="16"/>
                <w:szCs w:val="16"/>
              </w:rPr>
              <w:t>Tasks and homework are well planned</w:t>
            </w:r>
          </w:p>
          <w:p w:rsidR="008B4848" w:rsidRDefault="006623B3">
            <w:pPr>
              <w:spacing w:before="240" w:after="240" w:line="240" w:lineRule="auto"/>
              <w:ind w:left="1020" w:hanging="500"/>
              <w:rPr>
                <w:sz w:val="16"/>
                <w:szCs w:val="16"/>
              </w:rPr>
            </w:pPr>
            <w:r>
              <w:rPr>
                <w:sz w:val="16"/>
                <w:szCs w:val="16"/>
              </w:rPr>
              <w:t>·</w:t>
            </w:r>
            <w:r>
              <w:rPr>
                <w:rFonts w:ascii="Times New Roman" w:eastAsia="Times New Roman" w:hAnsi="Times New Roman" w:cs="Times New Roman"/>
                <w:sz w:val="14"/>
                <w:szCs w:val="14"/>
              </w:rPr>
              <w:t xml:space="preserve">               </w:t>
            </w:r>
            <w:r>
              <w:rPr>
                <w:sz w:val="16"/>
                <w:szCs w:val="16"/>
              </w:rPr>
              <w:t>Learners are effective contributors, working independently and co-operatively</w:t>
            </w:r>
          </w:p>
          <w:p w:rsidR="008B4848" w:rsidRDefault="006623B3">
            <w:pPr>
              <w:spacing w:before="240" w:after="240" w:line="240" w:lineRule="auto"/>
              <w:ind w:left="1020" w:hanging="500"/>
              <w:rPr>
                <w:sz w:val="16"/>
                <w:szCs w:val="16"/>
              </w:rPr>
            </w:pPr>
            <w:r>
              <w:rPr>
                <w:sz w:val="16"/>
                <w:szCs w:val="16"/>
              </w:rPr>
              <w:t>·</w:t>
            </w:r>
            <w:r>
              <w:rPr>
                <w:rFonts w:ascii="Times New Roman" w:eastAsia="Times New Roman" w:hAnsi="Times New Roman" w:cs="Times New Roman"/>
                <w:sz w:val="14"/>
                <w:szCs w:val="14"/>
              </w:rPr>
              <w:t xml:space="preserve">               </w:t>
            </w:r>
            <w:r>
              <w:rPr>
                <w:sz w:val="16"/>
                <w:szCs w:val="16"/>
              </w:rPr>
              <w:t>Teachers make full and effective use of ICT</w:t>
            </w:r>
          </w:p>
          <w:p w:rsidR="008B4848" w:rsidRDefault="006623B3">
            <w:pPr>
              <w:spacing w:before="240" w:after="240" w:line="240" w:lineRule="auto"/>
              <w:ind w:left="1020" w:hanging="500"/>
              <w:rPr>
                <w:sz w:val="16"/>
                <w:szCs w:val="16"/>
              </w:rPr>
            </w:pPr>
            <w:r>
              <w:rPr>
                <w:sz w:val="16"/>
                <w:szCs w:val="16"/>
              </w:rPr>
              <w:t>·</w:t>
            </w:r>
            <w:r>
              <w:rPr>
                <w:rFonts w:ascii="Times New Roman" w:eastAsia="Times New Roman" w:hAnsi="Times New Roman" w:cs="Times New Roman"/>
                <w:sz w:val="14"/>
                <w:szCs w:val="14"/>
              </w:rPr>
              <w:t xml:space="preserve">               </w:t>
            </w:r>
            <w:r>
              <w:rPr>
                <w:sz w:val="16"/>
                <w:szCs w:val="16"/>
              </w:rPr>
              <w:t>The purposes of lessons are shared with pupils and</w:t>
            </w:r>
            <w:r>
              <w:rPr>
                <w:sz w:val="16"/>
                <w:szCs w:val="16"/>
              </w:rPr>
              <w:t xml:space="preserve"> learners know what to do to improve</w:t>
            </w:r>
          </w:p>
          <w:p w:rsidR="008B4848" w:rsidRDefault="006623B3">
            <w:pPr>
              <w:spacing w:before="240" w:after="240" w:line="240" w:lineRule="auto"/>
              <w:ind w:left="1020" w:hanging="500"/>
              <w:rPr>
                <w:sz w:val="16"/>
                <w:szCs w:val="16"/>
              </w:rPr>
            </w:pPr>
            <w:r>
              <w:rPr>
                <w:sz w:val="16"/>
                <w:szCs w:val="16"/>
              </w:rPr>
              <w:t>·</w:t>
            </w:r>
            <w:r>
              <w:rPr>
                <w:rFonts w:ascii="Times New Roman" w:eastAsia="Times New Roman" w:hAnsi="Times New Roman" w:cs="Times New Roman"/>
                <w:sz w:val="14"/>
                <w:szCs w:val="14"/>
              </w:rPr>
              <w:t xml:space="preserve">               </w:t>
            </w:r>
            <w:r>
              <w:rPr>
                <w:sz w:val="16"/>
                <w:szCs w:val="16"/>
              </w:rPr>
              <w:t>Explanations and instructions are clear and build on previous learning</w:t>
            </w:r>
          </w:p>
          <w:p w:rsidR="008B4848" w:rsidRDefault="006623B3">
            <w:pPr>
              <w:spacing w:before="240" w:after="240" w:line="240" w:lineRule="auto"/>
              <w:ind w:left="1020" w:hanging="500"/>
              <w:rPr>
                <w:sz w:val="16"/>
                <w:szCs w:val="16"/>
              </w:rPr>
            </w:pPr>
            <w:r>
              <w:rPr>
                <w:sz w:val="16"/>
                <w:szCs w:val="16"/>
              </w:rPr>
              <w:t>·</w:t>
            </w:r>
            <w:r>
              <w:rPr>
                <w:rFonts w:ascii="Times New Roman" w:eastAsia="Times New Roman" w:hAnsi="Times New Roman" w:cs="Times New Roman"/>
                <w:sz w:val="14"/>
                <w:szCs w:val="14"/>
              </w:rPr>
              <w:t xml:space="preserve">               </w:t>
            </w:r>
            <w:r>
              <w:rPr>
                <w:sz w:val="16"/>
                <w:szCs w:val="16"/>
              </w:rPr>
              <w:t>Pupils have responsibility for aspects of learning and relationships with others</w:t>
            </w:r>
          </w:p>
          <w:p w:rsidR="008B4848" w:rsidRDefault="006623B3">
            <w:pPr>
              <w:spacing w:before="240" w:after="240" w:line="240" w:lineRule="auto"/>
              <w:ind w:left="1020" w:hanging="500"/>
              <w:rPr>
                <w:sz w:val="16"/>
                <w:szCs w:val="16"/>
              </w:rPr>
            </w:pPr>
            <w:r>
              <w:rPr>
                <w:sz w:val="16"/>
                <w:szCs w:val="16"/>
              </w:rPr>
              <w:t>·</w:t>
            </w:r>
            <w:r>
              <w:rPr>
                <w:rFonts w:ascii="Times New Roman" w:eastAsia="Times New Roman" w:hAnsi="Times New Roman" w:cs="Times New Roman"/>
                <w:sz w:val="14"/>
                <w:szCs w:val="14"/>
              </w:rPr>
              <w:t xml:space="preserve">               </w:t>
            </w:r>
            <w:r>
              <w:rPr>
                <w:sz w:val="16"/>
                <w:szCs w:val="16"/>
              </w:rPr>
              <w:t>A range of teaching approaches is used including the skilful use of questioning an direct, interactive teaching</w:t>
            </w:r>
          </w:p>
          <w:p w:rsidR="008B4848" w:rsidRDefault="006623B3">
            <w:pPr>
              <w:spacing w:before="240" w:after="240" w:line="240" w:lineRule="auto"/>
              <w:ind w:left="1020" w:hanging="500"/>
              <w:rPr>
                <w:sz w:val="16"/>
                <w:szCs w:val="16"/>
              </w:rPr>
            </w:pPr>
            <w:r>
              <w:rPr>
                <w:sz w:val="16"/>
                <w:szCs w:val="16"/>
              </w:rPr>
              <w:t>·</w:t>
            </w:r>
            <w:r>
              <w:rPr>
                <w:rFonts w:ascii="Times New Roman" w:eastAsia="Times New Roman" w:hAnsi="Times New Roman" w:cs="Times New Roman"/>
                <w:sz w:val="14"/>
                <w:szCs w:val="14"/>
              </w:rPr>
              <w:t xml:space="preserve">               </w:t>
            </w:r>
            <w:r>
              <w:rPr>
                <w:sz w:val="16"/>
                <w:szCs w:val="16"/>
              </w:rPr>
              <w:t>Teachers value, encourage and build upon pupils’ responses and use feedback effectively to promote learning</w:t>
            </w:r>
          </w:p>
          <w:p w:rsidR="008B4848" w:rsidRDefault="006623B3">
            <w:pPr>
              <w:spacing w:before="240" w:after="240" w:line="240" w:lineRule="auto"/>
              <w:ind w:left="1020" w:hanging="500"/>
              <w:rPr>
                <w:sz w:val="16"/>
                <w:szCs w:val="16"/>
              </w:rPr>
            </w:pPr>
            <w:r>
              <w:rPr>
                <w:sz w:val="16"/>
                <w:szCs w:val="16"/>
              </w:rPr>
              <w:t>·</w:t>
            </w:r>
            <w:r>
              <w:rPr>
                <w:rFonts w:ascii="Times New Roman" w:eastAsia="Times New Roman" w:hAnsi="Times New Roman" w:cs="Times New Roman"/>
                <w:sz w:val="14"/>
                <w:szCs w:val="14"/>
              </w:rPr>
              <w:t xml:space="preserve">               </w:t>
            </w:r>
            <w:r>
              <w:rPr>
                <w:sz w:val="16"/>
                <w:szCs w:val="16"/>
              </w:rPr>
              <w:t>Teac</w:t>
            </w:r>
            <w:r>
              <w:rPr>
                <w:sz w:val="16"/>
                <w:szCs w:val="16"/>
              </w:rPr>
              <w:t>hers make sound judgements regarding levels of support and challenge required by pupils</w:t>
            </w:r>
          </w:p>
        </w:tc>
        <w:tc>
          <w:tcPr>
            <w:tcW w:w="47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sz w:val="24"/>
                <w:szCs w:val="24"/>
              </w:rPr>
            </w:pPr>
            <w:r>
              <w:rPr>
                <w:sz w:val="24"/>
                <w:szCs w:val="24"/>
              </w:rPr>
              <w:t xml:space="preserve"> </w:t>
            </w:r>
          </w:p>
        </w:tc>
      </w:tr>
      <w:tr w:rsidR="008B4848">
        <w:trPr>
          <w:trHeight w:val="3330"/>
        </w:trPr>
        <w:tc>
          <w:tcPr>
            <w:tcW w:w="426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b/>
                <w:sz w:val="18"/>
                <w:szCs w:val="18"/>
              </w:rPr>
            </w:pPr>
            <w:r>
              <w:rPr>
                <w:b/>
                <w:sz w:val="18"/>
                <w:szCs w:val="18"/>
              </w:rPr>
              <w:t>Learners’ experiences</w:t>
            </w:r>
          </w:p>
          <w:p w:rsidR="008B4848" w:rsidRDefault="006623B3">
            <w:pPr>
              <w:spacing w:before="240" w:after="240" w:line="240" w:lineRule="auto"/>
              <w:ind w:left="1020" w:hanging="500"/>
              <w:rPr>
                <w:sz w:val="16"/>
                <w:szCs w:val="16"/>
              </w:rPr>
            </w:pPr>
            <w:r>
              <w:rPr>
                <w:sz w:val="16"/>
                <w:szCs w:val="16"/>
              </w:rPr>
              <w:t>·</w:t>
            </w:r>
            <w:r>
              <w:rPr>
                <w:rFonts w:ascii="Times New Roman" w:eastAsia="Times New Roman" w:hAnsi="Times New Roman" w:cs="Times New Roman"/>
                <w:sz w:val="14"/>
                <w:szCs w:val="14"/>
              </w:rPr>
              <w:t xml:space="preserve">               </w:t>
            </w:r>
            <w:r>
              <w:rPr>
                <w:sz w:val="16"/>
                <w:szCs w:val="16"/>
              </w:rPr>
              <w:t>Pupils are actively involved and show increasing skills as learners</w:t>
            </w:r>
          </w:p>
          <w:p w:rsidR="008B4848" w:rsidRDefault="006623B3">
            <w:pPr>
              <w:spacing w:before="240" w:after="240" w:line="240" w:lineRule="auto"/>
              <w:ind w:left="1020" w:hanging="500"/>
              <w:rPr>
                <w:sz w:val="16"/>
                <w:szCs w:val="16"/>
              </w:rPr>
            </w:pPr>
            <w:r>
              <w:rPr>
                <w:sz w:val="16"/>
                <w:szCs w:val="16"/>
              </w:rPr>
              <w:t>·</w:t>
            </w:r>
            <w:r>
              <w:rPr>
                <w:rFonts w:ascii="Times New Roman" w:eastAsia="Times New Roman" w:hAnsi="Times New Roman" w:cs="Times New Roman"/>
                <w:sz w:val="14"/>
                <w:szCs w:val="14"/>
              </w:rPr>
              <w:t xml:space="preserve">               </w:t>
            </w:r>
            <w:r>
              <w:rPr>
                <w:sz w:val="16"/>
                <w:szCs w:val="16"/>
              </w:rPr>
              <w:t>Pupils are aware of their progress and stre</w:t>
            </w:r>
            <w:r>
              <w:rPr>
                <w:sz w:val="16"/>
                <w:szCs w:val="16"/>
              </w:rPr>
              <w:t>ngths from high quality feedback</w:t>
            </w:r>
          </w:p>
          <w:p w:rsidR="008B4848" w:rsidRDefault="006623B3">
            <w:pPr>
              <w:spacing w:before="240" w:after="240" w:line="240" w:lineRule="auto"/>
              <w:ind w:left="1020" w:hanging="500"/>
              <w:rPr>
                <w:sz w:val="16"/>
                <w:szCs w:val="16"/>
              </w:rPr>
            </w:pPr>
            <w:r>
              <w:rPr>
                <w:sz w:val="16"/>
                <w:szCs w:val="16"/>
              </w:rPr>
              <w:t>·</w:t>
            </w:r>
            <w:r>
              <w:rPr>
                <w:rFonts w:ascii="Times New Roman" w:eastAsia="Times New Roman" w:hAnsi="Times New Roman" w:cs="Times New Roman"/>
                <w:sz w:val="14"/>
                <w:szCs w:val="14"/>
              </w:rPr>
              <w:t xml:space="preserve">               </w:t>
            </w:r>
            <w:r>
              <w:rPr>
                <w:sz w:val="16"/>
                <w:szCs w:val="16"/>
              </w:rPr>
              <w:t>Pupils are treated with equality, fairness and respect</w:t>
            </w:r>
          </w:p>
          <w:p w:rsidR="008B4848" w:rsidRDefault="006623B3">
            <w:pPr>
              <w:spacing w:before="240" w:after="240" w:line="240" w:lineRule="auto"/>
              <w:ind w:left="1020" w:hanging="500"/>
              <w:rPr>
                <w:sz w:val="16"/>
                <w:szCs w:val="16"/>
              </w:rPr>
            </w:pPr>
            <w:r>
              <w:rPr>
                <w:sz w:val="16"/>
                <w:szCs w:val="16"/>
              </w:rPr>
              <w:t>·</w:t>
            </w:r>
            <w:r>
              <w:rPr>
                <w:rFonts w:ascii="Times New Roman" w:eastAsia="Times New Roman" w:hAnsi="Times New Roman" w:cs="Times New Roman"/>
                <w:sz w:val="14"/>
                <w:szCs w:val="14"/>
              </w:rPr>
              <w:t xml:space="preserve">               </w:t>
            </w:r>
            <w:r>
              <w:rPr>
                <w:sz w:val="16"/>
                <w:szCs w:val="16"/>
              </w:rPr>
              <w:t>Pupils, including vulnerable pupils, make good progress from prior levels of attainment and achieve widely</w:t>
            </w:r>
          </w:p>
          <w:p w:rsidR="008B4848" w:rsidRDefault="006623B3">
            <w:pPr>
              <w:spacing w:before="240" w:after="240" w:line="240" w:lineRule="auto"/>
              <w:ind w:left="1020" w:hanging="500"/>
              <w:rPr>
                <w:sz w:val="16"/>
                <w:szCs w:val="16"/>
              </w:rPr>
            </w:pPr>
            <w:r>
              <w:rPr>
                <w:sz w:val="18"/>
                <w:szCs w:val="18"/>
              </w:rPr>
              <w:lastRenderedPageBreak/>
              <w:t>·</w:t>
            </w:r>
            <w:r>
              <w:rPr>
                <w:rFonts w:ascii="Times New Roman" w:eastAsia="Times New Roman" w:hAnsi="Times New Roman" w:cs="Times New Roman"/>
                <w:sz w:val="14"/>
                <w:szCs w:val="14"/>
              </w:rPr>
              <w:t xml:space="preserve">              </w:t>
            </w:r>
            <w:r>
              <w:rPr>
                <w:sz w:val="16"/>
                <w:szCs w:val="16"/>
              </w:rPr>
              <w:t>Pupils feel safe, nurtured, healthy, achieving, active, included, respected and responsible</w:t>
            </w:r>
          </w:p>
        </w:tc>
        <w:tc>
          <w:tcPr>
            <w:tcW w:w="47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sz w:val="24"/>
                <w:szCs w:val="24"/>
              </w:rPr>
            </w:pPr>
            <w:r>
              <w:rPr>
                <w:sz w:val="24"/>
                <w:szCs w:val="24"/>
              </w:rPr>
              <w:lastRenderedPageBreak/>
              <w:t xml:space="preserve"> </w:t>
            </w:r>
          </w:p>
          <w:p w:rsidR="008B4848" w:rsidRDefault="006623B3">
            <w:pPr>
              <w:spacing w:before="240" w:after="240" w:line="240" w:lineRule="auto"/>
              <w:rPr>
                <w:sz w:val="24"/>
                <w:szCs w:val="24"/>
              </w:rPr>
            </w:pPr>
            <w:r>
              <w:rPr>
                <w:sz w:val="24"/>
                <w:szCs w:val="24"/>
              </w:rPr>
              <w:t xml:space="preserve"> </w:t>
            </w:r>
          </w:p>
        </w:tc>
      </w:tr>
      <w:tr w:rsidR="008B4848">
        <w:trPr>
          <w:trHeight w:val="4875"/>
        </w:trPr>
        <w:tc>
          <w:tcPr>
            <w:tcW w:w="426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b/>
                <w:sz w:val="18"/>
                <w:szCs w:val="18"/>
              </w:rPr>
            </w:pPr>
            <w:r>
              <w:rPr>
                <w:b/>
                <w:sz w:val="18"/>
                <w:szCs w:val="18"/>
              </w:rPr>
              <w:t>Meeting learning needs</w:t>
            </w:r>
          </w:p>
          <w:p w:rsidR="008B4848" w:rsidRDefault="006623B3">
            <w:pPr>
              <w:spacing w:before="240" w:after="240" w:line="240" w:lineRule="auto"/>
              <w:ind w:left="1020" w:hanging="500"/>
              <w:rPr>
                <w:sz w:val="16"/>
                <w:szCs w:val="16"/>
              </w:rPr>
            </w:pPr>
            <w:r>
              <w:rPr>
                <w:sz w:val="16"/>
                <w:szCs w:val="16"/>
              </w:rPr>
              <w:t>·</w:t>
            </w:r>
            <w:r>
              <w:rPr>
                <w:rFonts w:ascii="Times New Roman" w:eastAsia="Times New Roman" w:hAnsi="Times New Roman" w:cs="Times New Roman"/>
                <w:sz w:val="14"/>
                <w:szCs w:val="14"/>
              </w:rPr>
              <w:t xml:space="preserve">               </w:t>
            </w:r>
            <w:r>
              <w:rPr>
                <w:sz w:val="16"/>
                <w:szCs w:val="16"/>
              </w:rPr>
              <w:t>Tasks/activities match pupils’ needs and the pace of learning is appropriate</w:t>
            </w:r>
          </w:p>
          <w:p w:rsidR="008B4848" w:rsidRDefault="006623B3">
            <w:pPr>
              <w:spacing w:before="240" w:after="240" w:line="240" w:lineRule="auto"/>
              <w:ind w:left="1020" w:hanging="500"/>
              <w:rPr>
                <w:sz w:val="16"/>
                <w:szCs w:val="16"/>
              </w:rPr>
            </w:pPr>
            <w:r>
              <w:rPr>
                <w:sz w:val="16"/>
                <w:szCs w:val="16"/>
              </w:rPr>
              <w:t>·</w:t>
            </w:r>
            <w:r>
              <w:rPr>
                <w:rFonts w:ascii="Times New Roman" w:eastAsia="Times New Roman" w:hAnsi="Times New Roman" w:cs="Times New Roman"/>
                <w:sz w:val="14"/>
                <w:szCs w:val="14"/>
              </w:rPr>
              <w:t xml:space="preserve">               </w:t>
            </w:r>
            <w:r>
              <w:rPr>
                <w:sz w:val="16"/>
                <w:szCs w:val="16"/>
              </w:rPr>
              <w:t>Learning needs are identified, reviewed and evaluated</w:t>
            </w:r>
          </w:p>
          <w:p w:rsidR="008B4848" w:rsidRDefault="006623B3">
            <w:pPr>
              <w:spacing w:before="240" w:after="240" w:line="240" w:lineRule="auto"/>
              <w:ind w:left="1020" w:hanging="500"/>
              <w:rPr>
                <w:sz w:val="16"/>
                <w:szCs w:val="16"/>
              </w:rPr>
            </w:pPr>
            <w:r>
              <w:rPr>
                <w:sz w:val="16"/>
                <w:szCs w:val="16"/>
              </w:rPr>
              <w:t>·</w:t>
            </w:r>
            <w:r>
              <w:rPr>
                <w:rFonts w:ascii="Times New Roman" w:eastAsia="Times New Roman" w:hAnsi="Times New Roman" w:cs="Times New Roman"/>
                <w:sz w:val="14"/>
                <w:szCs w:val="14"/>
              </w:rPr>
              <w:t xml:space="preserve">               </w:t>
            </w:r>
            <w:r>
              <w:rPr>
                <w:sz w:val="16"/>
                <w:szCs w:val="16"/>
              </w:rPr>
              <w:t>Additional support needs are promptly identified and addressed</w:t>
            </w:r>
          </w:p>
          <w:p w:rsidR="008B4848" w:rsidRDefault="006623B3">
            <w:pPr>
              <w:spacing w:before="240" w:after="240" w:line="240" w:lineRule="auto"/>
              <w:ind w:left="1020" w:hanging="500"/>
              <w:rPr>
                <w:sz w:val="16"/>
                <w:szCs w:val="16"/>
              </w:rPr>
            </w:pPr>
            <w:r>
              <w:rPr>
                <w:sz w:val="16"/>
                <w:szCs w:val="16"/>
              </w:rPr>
              <w:t>·</w:t>
            </w:r>
            <w:r>
              <w:rPr>
                <w:rFonts w:ascii="Times New Roman" w:eastAsia="Times New Roman" w:hAnsi="Times New Roman" w:cs="Times New Roman"/>
                <w:sz w:val="14"/>
                <w:szCs w:val="14"/>
              </w:rPr>
              <w:t xml:space="preserve">               </w:t>
            </w:r>
            <w:r>
              <w:rPr>
                <w:sz w:val="16"/>
                <w:szCs w:val="16"/>
              </w:rPr>
              <w:t xml:space="preserve">Learning and teaching approaches provide appropriate support and challenge for </w:t>
            </w:r>
            <w:r>
              <w:rPr>
                <w:b/>
                <w:sz w:val="16"/>
                <w:szCs w:val="16"/>
              </w:rPr>
              <w:t xml:space="preserve">all </w:t>
            </w:r>
            <w:r>
              <w:rPr>
                <w:sz w:val="16"/>
                <w:szCs w:val="16"/>
              </w:rPr>
              <w:t>pupils</w:t>
            </w:r>
          </w:p>
          <w:p w:rsidR="008B4848" w:rsidRDefault="006623B3">
            <w:pPr>
              <w:spacing w:before="240" w:after="240" w:line="240" w:lineRule="auto"/>
              <w:ind w:left="1020" w:hanging="500"/>
              <w:rPr>
                <w:sz w:val="16"/>
                <w:szCs w:val="16"/>
              </w:rPr>
            </w:pPr>
            <w:r>
              <w:rPr>
                <w:sz w:val="16"/>
                <w:szCs w:val="16"/>
              </w:rPr>
              <w:t>·</w:t>
            </w:r>
            <w:r>
              <w:rPr>
                <w:rFonts w:ascii="Times New Roman" w:eastAsia="Times New Roman" w:hAnsi="Times New Roman" w:cs="Times New Roman"/>
                <w:sz w:val="14"/>
                <w:szCs w:val="14"/>
              </w:rPr>
              <w:t xml:space="preserve">               </w:t>
            </w:r>
            <w:r>
              <w:rPr>
                <w:sz w:val="16"/>
                <w:szCs w:val="16"/>
              </w:rPr>
              <w:t>L</w:t>
            </w:r>
            <w:r>
              <w:rPr>
                <w:sz w:val="16"/>
                <w:szCs w:val="16"/>
              </w:rPr>
              <w:t>earning support staff, visiting teachers and classroom assistants provide well-judged/quality support</w:t>
            </w:r>
          </w:p>
          <w:p w:rsidR="008B4848" w:rsidRDefault="006623B3">
            <w:pPr>
              <w:spacing w:before="240" w:after="240" w:line="240" w:lineRule="auto"/>
              <w:ind w:left="1020" w:hanging="500"/>
              <w:rPr>
                <w:sz w:val="16"/>
                <w:szCs w:val="16"/>
              </w:rPr>
            </w:pPr>
            <w:r>
              <w:rPr>
                <w:sz w:val="16"/>
                <w:szCs w:val="16"/>
              </w:rPr>
              <w:t>·</w:t>
            </w:r>
            <w:r>
              <w:rPr>
                <w:rFonts w:ascii="Times New Roman" w:eastAsia="Times New Roman" w:hAnsi="Times New Roman" w:cs="Times New Roman"/>
                <w:sz w:val="14"/>
                <w:szCs w:val="14"/>
              </w:rPr>
              <w:t xml:space="preserve">               </w:t>
            </w:r>
            <w:r>
              <w:rPr>
                <w:sz w:val="16"/>
                <w:szCs w:val="16"/>
              </w:rPr>
              <w:t>IEPs and CSPs contain appropriate learning targets</w:t>
            </w:r>
          </w:p>
          <w:p w:rsidR="008B4848" w:rsidRDefault="006623B3">
            <w:pPr>
              <w:spacing w:before="240" w:after="240" w:line="240" w:lineRule="auto"/>
              <w:ind w:left="1020" w:hanging="500"/>
              <w:rPr>
                <w:sz w:val="16"/>
                <w:szCs w:val="16"/>
              </w:rPr>
            </w:pPr>
            <w:r>
              <w:rPr>
                <w:sz w:val="16"/>
                <w:szCs w:val="16"/>
              </w:rPr>
              <w:t>·</w:t>
            </w:r>
            <w:r>
              <w:rPr>
                <w:rFonts w:ascii="Times New Roman" w:eastAsia="Times New Roman" w:hAnsi="Times New Roman" w:cs="Times New Roman"/>
                <w:sz w:val="14"/>
                <w:szCs w:val="14"/>
              </w:rPr>
              <w:t xml:space="preserve">               </w:t>
            </w:r>
            <w:r>
              <w:rPr>
                <w:sz w:val="16"/>
                <w:szCs w:val="16"/>
              </w:rPr>
              <w:t>Parents and learners are involved in reviewing</w:t>
            </w:r>
            <w:r>
              <w:rPr>
                <w:sz w:val="18"/>
                <w:szCs w:val="18"/>
              </w:rPr>
              <w:t xml:space="preserve"> </w:t>
            </w:r>
            <w:r>
              <w:rPr>
                <w:sz w:val="16"/>
                <w:szCs w:val="16"/>
              </w:rPr>
              <w:t>learning</w:t>
            </w:r>
          </w:p>
        </w:tc>
        <w:tc>
          <w:tcPr>
            <w:tcW w:w="47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sz w:val="24"/>
                <w:szCs w:val="24"/>
              </w:rPr>
            </w:pPr>
            <w:r>
              <w:rPr>
                <w:sz w:val="24"/>
                <w:szCs w:val="24"/>
              </w:rPr>
              <w:t xml:space="preserve"> </w:t>
            </w:r>
          </w:p>
          <w:p w:rsidR="008B4848" w:rsidRDefault="006623B3">
            <w:pPr>
              <w:spacing w:before="240" w:after="240" w:line="240" w:lineRule="auto"/>
              <w:rPr>
                <w:sz w:val="24"/>
                <w:szCs w:val="24"/>
              </w:rPr>
            </w:pPr>
            <w:r>
              <w:rPr>
                <w:sz w:val="24"/>
                <w:szCs w:val="24"/>
              </w:rPr>
              <w:t xml:space="preserve"> </w:t>
            </w:r>
          </w:p>
          <w:p w:rsidR="008B4848" w:rsidRDefault="006623B3">
            <w:pPr>
              <w:spacing w:before="240" w:after="240" w:line="240" w:lineRule="auto"/>
              <w:rPr>
                <w:sz w:val="24"/>
                <w:szCs w:val="24"/>
              </w:rPr>
            </w:pPr>
            <w:r>
              <w:rPr>
                <w:sz w:val="24"/>
                <w:szCs w:val="24"/>
              </w:rPr>
              <w:t xml:space="preserve"> </w:t>
            </w:r>
          </w:p>
          <w:p w:rsidR="008B4848" w:rsidRDefault="006623B3">
            <w:pPr>
              <w:spacing w:before="240" w:after="240" w:line="240" w:lineRule="auto"/>
              <w:rPr>
                <w:sz w:val="24"/>
                <w:szCs w:val="24"/>
              </w:rPr>
            </w:pPr>
            <w:r>
              <w:rPr>
                <w:sz w:val="24"/>
                <w:szCs w:val="24"/>
              </w:rPr>
              <w:t xml:space="preserve"> </w:t>
            </w:r>
          </w:p>
          <w:p w:rsidR="008B4848" w:rsidRDefault="006623B3">
            <w:pPr>
              <w:spacing w:before="240" w:after="240" w:line="240" w:lineRule="auto"/>
              <w:rPr>
                <w:sz w:val="24"/>
                <w:szCs w:val="24"/>
              </w:rPr>
            </w:pPr>
            <w:r>
              <w:rPr>
                <w:sz w:val="24"/>
                <w:szCs w:val="24"/>
              </w:rPr>
              <w:t xml:space="preserve"> </w:t>
            </w:r>
          </w:p>
          <w:p w:rsidR="008B4848" w:rsidRDefault="006623B3">
            <w:pPr>
              <w:spacing w:before="240" w:after="240" w:line="240" w:lineRule="auto"/>
              <w:rPr>
                <w:sz w:val="24"/>
                <w:szCs w:val="24"/>
              </w:rPr>
            </w:pPr>
            <w:r>
              <w:rPr>
                <w:sz w:val="24"/>
                <w:szCs w:val="24"/>
              </w:rPr>
              <w:t xml:space="preserve"> </w:t>
            </w:r>
          </w:p>
          <w:p w:rsidR="008B4848" w:rsidRDefault="006623B3">
            <w:pPr>
              <w:spacing w:before="240" w:after="240" w:line="240" w:lineRule="auto"/>
              <w:rPr>
                <w:sz w:val="24"/>
                <w:szCs w:val="24"/>
              </w:rPr>
            </w:pPr>
            <w:r>
              <w:rPr>
                <w:sz w:val="24"/>
                <w:szCs w:val="24"/>
              </w:rPr>
              <w:t xml:space="preserve"> </w:t>
            </w:r>
          </w:p>
          <w:p w:rsidR="008B4848" w:rsidRDefault="006623B3">
            <w:pPr>
              <w:spacing w:before="240" w:after="240" w:line="240" w:lineRule="auto"/>
              <w:rPr>
                <w:sz w:val="24"/>
                <w:szCs w:val="24"/>
              </w:rPr>
            </w:pPr>
            <w:r>
              <w:rPr>
                <w:sz w:val="24"/>
                <w:szCs w:val="24"/>
              </w:rPr>
              <w:t xml:space="preserve"> </w:t>
            </w:r>
          </w:p>
          <w:p w:rsidR="008B4848" w:rsidRDefault="006623B3">
            <w:pPr>
              <w:spacing w:before="240" w:after="240" w:line="240" w:lineRule="auto"/>
              <w:rPr>
                <w:sz w:val="24"/>
                <w:szCs w:val="24"/>
              </w:rPr>
            </w:pPr>
            <w:r>
              <w:rPr>
                <w:sz w:val="24"/>
                <w:szCs w:val="24"/>
              </w:rPr>
              <w:t xml:space="preserve"> </w:t>
            </w:r>
          </w:p>
          <w:p w:rsidR="008B4848" w:rsidRDefault="006623B3">
            <w:pPr>
              <w:spacing w:before="240" w:after="240" w:line="240" w:lineRule="auto"/>
              <w:rPr>
                <w:sz w:val="24"/>
                <w:szCs w:val="24"/>
              </w:rPr>
            </w:pPr>
            <w:r>
              <w:rPr>
                <w:sz w:val="24"/>
                <w:szCs w:val="24"/>
              </w:rPr>
              <w:t xml:space="preserve"> </w:t>
            </w:r>
          </w:p>
        </w:tc>
      </w:tr>
      <w:tr w:rsidR="008B4848">
        <w:trPr>
          <w:trHeight w:val="8115"/>
        </w:trPr>
        <w:tc>
          <w:tcPr>
            <w:tcW w:w="9030"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b/>
                <w:sz w:val="24"/>
                <w:szCs w:val="24"/>
              </w:rPr>
            </w:pPr>
            <w:r>
              <w:rPr>
                <w:b/>
                <w:sz w:val="24"/>
                <w:szCs w:val="24"/>
              </w:rPr>
              <w:lastRenderedPageBreak/>
              <w:t>Notable features of achievement:</w:t>
            </w:r>
          </w:p>
          <w:p w:rsidR="008B4848" w:rsidRDefault="006623B3">
            <w:pPr>
              <w:spacing w:before="240" w:after="240" w:line="240" w:lineRule="auto"/>
              <w:rPr>
                <w:b/>
                <w:sz w:val="24"/>
                <w:szCs w:val="24"/>
              </w:rPr>
            </w:pPr>
            <w:r>
              <w:rPr>
                <w:b/>
                <w:sz w:val="24"/>
                <w:szCs w:val="24"/>
              </w:rPr>
              <w:t xml:space="preserve"> </w:t>
            </w:r>
          </w:p>
          <w:p w:rsidR="008B4848" w:rsidRDefault="006623B3">
            <w:pPr>
              <w:spacing w:before="240" w:after="240" w:line="240" w:lineRule="auto"/>
              <w:ind w:left="1020" w:hanging="500"/>
              <w:rPr>
                <w:b/>
              </w:rPr>
            </w:pPr>
            <w:r>
              <w:t>·</w:t>
            </w:r>
            <w:r>
              <w:rPr>
                <w:rFonts w:ascii="Times New Roman" w:eastAsia="Times New Roman" w:hAnsi="Times New Roman" w:cs="Times New Roman"/>
                <w:sz w:val="14"/>
                <w:szCs w:val="14"/>
              </w:rPr>
              <w:t xml:space="preserve">              </w:t>
            </w:r>
            <w:r>
              <w:rPr>
                <w:b/>
              </w:rPr>
              <w:t>Successful learners</w:t>
            </w:r>
          </w:p>
          <w:p w:rsidR="008B4848" w:rsidRDefault="006623B3">
            <w:pPr>
              <w:spacing w:before="240" w:after="240" w:line="240" w:lineRule="auto"/>
              <w:rPr>
                <w:b/>
              </w:rPr>
            </w:pPr>
            <w:r>
              <w:rPr>
                <w:b/>
              </w:rPr>
              <w:t xml:space="preserve"> </w:t>
            </w:r>
          </w:p>
          <w:p w:rsidR="008B4848" w:rsidRDefault="006623B3">
            <w:pPr>
              <w:spacing w:before="240" w:after="240" w:line="240" w:lineRule="auto"/>
              <w:rPr>
                <w:b/>
              </w:rPr>
            </w:pPr>
            <w:r>
              <w:rPr>
                <w:b/>
              </w:rPr>
              <w:t xml:space="preserve"> </w:t>
            </w:r>
          </w:p>
          <w:p w:rsidR="008B4848" w:rsidRDefault="006623B3">
            <w:pPr>
              <w:spacing w:before="240" w:after="240" w:line="240" w:lineRule="auto"/>
              <w:rPr>
                <w:b/>
              </w:rPr>
            </w:pPr>
            <w:r>
              <w:rPr>
                <w:b/>
              </w:rPr>
              <w:t xml:space="preserve"> </w:t>
            </w:r>
          </w:p>
          <w:p w:rsidR="008B4848" w:rsidRDefault="006623B3">
            <w:pPr>
              <w:spacing w:before="240" w:after="240" w:line="240" w:lineRule="auto"/>
              <w:ind w:left="1020" w:hanging="500"/>
              <w:rPr>
                <w:b/>
              </w:rPr>
            </w:pPr>
            <w:r>
              <w:t>·</w:t>
            </w:r>
            <w:r>
              <w:rPr>
                <w:rFonts w:ascii="Times New Roman" w:eastAsia="Times New Roman" w:hAnsi="Times New Roman" w:cs="Times New Roman"/>
                <w:sz w:val="14"/>
                <w:szCs w:val="14"/>
              </w:rPr>
              <w:t xml:space="preserve">              </w:t>
            </w:r>
            <w:r>
              <w:rPr>
                <w:b/>
              </w:rPr>
              <w:t>Confident individuals</w:t>
            </w:r>
          </w:p>
          <w:p w:rsidR="008B4848" w:rsidRDefault="006623B3">
            <w:pPr>
              <w:spacing w:before="240" w:after="240" w:line="240" w:lineRule="auto"/>
              <w:rPr>
                <w:b/>
              </w:rPr>
            </w:pPr>
            <w:r>
              <w:rPr>
                <w:b/>
              </w:rPr>
              <w:t xml:space="preserve"> </w:t>
            </w:r>
          </w:p>
          <w:p w:rsidR="008B4848" w:rsidRDefault="006623B3">
            <w:pPr>
              <w:spacing w:before="240" w:after="240" w:line="240" w:lineRule="auto"/>
              <w:rPr>
                <w:b/>
              </w:rPr>
            </w:pPr>
            <w:r>
              <w:rPr>
                <w:b/>
              </w:rPr>
              <w:t xml:space="preserve"> </w:t>
            </w:r>
          </w:p>
          <w:p w:rsidR="008B4848" w:rsidRDefault="006623B3">
            <w:pPr>
              <w:spacing w:before="240" w:after="240" w:line="240" w:lineRule="auto"/>
              <w:rPr>
                <w:b/>
              </w:rPr>
            </w:pPr>
            <w:r>
              <w:rPr>
                <w:b/>
              </w:rPr>
              <w:t xml:space="preserve"> </w:t>
            </w:r>
          </w:p>
          <w:p w:rsidR="008B4848" w:rsidRDefault="006623B3">
            <w:pPr>
              <w:spacing w:before="240" w:after="240" w:line="240" w:lineRule="auto"/>
              <w:ind w:left="1020" w:hanging="500"/>
              <w:rPr>
                <w:b/>
              </w:rPr>
            </w:pPr>
            <w:r>
              <w:t>·</w:t>
            </w:r>
            <w:r>
              <w:rPr>
                <w:rFonts w:ascii="Times New Roman" w:eastAsia="Times New Roman" w:hAnsi="Times New Roman" w:cs="Times New Roman"/>
                <w:sz w:val="14"/>
                <w:szCs w:val="14"/>
              </w:rPr>
              <w:t xml:space="preserve">              </w:t>
            </w:r>
            <w:r>
              <w:rPr>
                <w:b/>
              </w:rPr>
              <w:t>Responsible citizens</w:t>
            </w:r>
          </w:p>
          <w:p w:rsidR="008B4848" w:rsidRDefault="006623B3">
            <w:pPr>
              <w:spacing w:before="240" w:after="240" w:line="240" w:lineRule="auto"/>
              <w:rPr>
                <w:b/>
              </w:rPr>
            </w:pPr>
            <w:r>
              <w:rPr>
                <w:b/>
              </w:rPr>
              <w:t xml:space="preserve"> </w:t>
            </w:r>
          </w:p>
          <w:p w:rsidR="008B4848" w:rsidRDefault="006623B3">
            <w:pPr>
              <w:spacing w:before="240" w:after="240" w:line="240" w:lineRule="auto"/>
              <w:rPr>
                <w:b/>
              </w:rPr>
            </w:pPr>
            <w:r>
              <w:rPr>
                <w:b/>
              </w:rPr>
              <w:t xml:space="preserve"> </w:t>
            </w:r>
          </w:p>
          <w:p w:rsidR="008B4848" w:rsidRDefault="006623B3">
            <w:pPr>
              <w:spacing w:before="240" w:after="240" w:line="240" w:lineRule="auto"/>
              <w:rPr>
                <w:b/>
              </w:rPr>
            </w:pPr>
            <w:r>
              <w:rPr>
                <w:b/>
              </w:rPr>
              <w:t xml:space="preserve"> </w:t>
            </w:r>
          </w:p>
          <w:p w:rsidR="008B4848" w:rsidRDefault="006623B3">
            <w:pPr>
              <w:spacing w:before="240" w:after="240" w:line="240" w:lineRule="auto"/>
              <w:rPr>
                <w:b/>
              </w:rPr>
            </w:pPr>
            <w:r>
              <w:rPr>
                <w:b/>
              </w:rPr>
              <w:t xml:space="preserve"> </w:t>
            </w:r>
          </w:p>
          <w:p w:rsidR="008B4848" w:rsidRDefault="006623B3">
            <w:pPr>
              <w:spacing w:before="240" w:after="240" w:line="240" w:lineRule="auto"/>
              <w:rPr>
                <w:b/>
              </w:rPr>
            </w:pPr>
            <w:r>
              <w:rPr>
                <w:b/>
              </w:rPr>
              <w:t xml:space="preserve"> </w:t>
            </w:r>
          </w:p>
          <w:p w:rsidR="008B4848" w:rsidRDefault="006623B3">
            <w:pPr>
              <w:spacing w:before="240" w:after="240" w:line="240" w:lineRule="auto"/>
              <w:ind w:left="1020" w:hanging="500"/>
              <w:rPr>
                <w:b/>
              </w:rPr>
            </w:pPr>
            <w:r>
              <w:t>·</w:t>
            </w:r>
            <w:r>
              <w:rPr>
                <w:rFonts w:ascii="Times New Roman" w:eastAsia="Times New Roman" w:hAnsi="Times New Roman" w:cs="Times New Roman"/>
                <w:sz w:val="14"/>
                <w:szCs w:val="14"/>
              </w:rPr>
              <w:t xml:space="preserve">              </w:t>
            </w:r>
            <w:r>
              <w:rPr>
                <w:b/>
              </w:rPr>
              <w:t>Effective contributors</w:t>
            </w:r>
          </w:p>
        </w:tc>
      </w:tr>
      <w:tr w:rsidR="008B4848">
        <w:trPr>
          <w:trHeight w:val="7155"/>
        </w:trPr>
        <w:tc>
          <w:tcPr>
            <w:tcW w:w="9030"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b/>
                <w:sz w:val="24"/>
                <w:szCs w:val="24"/>
              </w:rPr>
            </w:pPr>
            <w:r>
              <w:rPr>
                <w:b/>
                <w:sz w:val="24"/>
                <w:szCs w:val="24"/>
              </w:rPr>
              <w:lastRenderedPageBreak/>
              <w:t>Feedback points to teacher including aspects of good practice:</w:t>
            </w:r>
          </w:p>
          <w:p w:rsidR="008B4848" w:rsidRDefault="006623B3">
            <w:pPr>
              <w:spacing w:before="240" w:after="240" w:line="240" w:lineRule="auto"/>
              <w:rPr>
                <w:b/>
                <w:sz w:val="24"/>
                <w:szCs w:val="24"/>
              </w:rPr>
            </w:pPr>
            <w:r>
              <w:rPr>
                <w:b/>
                <w:sz w:val="24"/>
                <w:szCs w:val="24"/>
              </w:rPr>
              <w:t xml:space="preserve"> </w:t>
            </w:r>
          </w:p>
          <w:p w:rsidR="008B4848" w:rsidRDefault="006623B3">
            <w:pPr>
              <w:spacing w:before="240" w:after="240" w:line="240" w:lineRule="auto"/>
              <w:rPr>
                <w:b/>
                <w:sz w:val="24"/>
                <w:szCs w:val="24"/>
              </w:rPr>
            </w:pPr>
            <w:r>
              <w:rPr>
                <w:b/>
                <w:sz w:val="24"/>
                <w:szCs w:val="24"/>
              </w:rPr>
              <w:t xml:space="preserve"> </w:t>
            </w:r>
          </w:p>
          <w:p w:rsidR="008B4848" w:rsidRDefault="006623B3">
            <w:pPr>
              <w:spacing w:before="240" w:after="240" w:line="240" w:lineRule="auto"/>
              <w:rPr>
                <w:b/>
                <w:sz w:val="24"/>
                <w:szCs w:val="24"/>
              </w:rPr>
            </w:pPr>
            <w:r>
              <w:rPr>
                <w:b/>
                <w:sz w:val="24"/>
                <w:szCs w:val="24"/>
              </w:rPr>
              <w:t xml:space="preserve"> </w:t>
            </w:r>
          </w:p>
          <w:tbl>
            <w:tblPr>
              <w:tblStyle w:val="a4"/>
              <w:tblW w:w="7860" w:type="dxa"/>
              <w:tblBorders>
                <w:top w:val="nil"/>
                <w:left w:val="nil"/>
                <w:bottom w:val="nil"/>
                <w:right w:val="nil"/>
                <w:insideH w:val="nil"/>
                <w:insideV w:val="nil"/>
              </w:tblBorders>
              <w:tblLayout w:type="fixed"/>
              <w:tblLook w:val="0600" w:firstRow="0" w:lastRow="0" w:firstColumn="0" w:lastColumn="0" w:noHBand="1" w:noVBand="1"/>
            </w:tblPr>
            <w:tblGrid>
              <w:gridCol w:w="3480"/>
              <w:gridCol w:w="4380"/>
            </w:tblGrid>
            <w:tr w:rsidR="008B4848">
              <w:trPr>
                <w:trHeight w:val="825"/>
              </w:trPr>
              <w:tc>
                <w:tcPr>
                  <w:tcW w:w="348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sz w:val="24"/>
                      <w:szCs w:val="24"/>
                    </w:rPr>
                  </w:pPr>
                  <w:r>
                    <w:rPr>
                      <w:sz w:val="24"/>
                      <w:szCs w:val="24"/>
                    </w:rPr>
                    <w:t>Learning Question and Success Criteria clearly visible and understood by children</w:t>
                  </w:r>
                </w:p>
              </w:tc>
              <w:tc>
                <w:tcPr>
                  <w:tcW w:w="438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sz w:val="24"/>
                      <w:szCs w:val="24"/>
                    </w:rPr>
                  </w:pPr>
                  <w:r>
                    <w:rPr>
                      <w:sz w:val="24"/>
                      <w:szCs w:val="24"/>
                    </w:rPr>
                    <w:t xml:space="preserve"> </w:t>
                  </w:r>
                </w:p>
              </w:tc>
            </w:tr>
            <w:tr w:rsidR="008B4848">
              <w:trPr>
                <w:trHeight w:val="555"/>
              </w:trPr>
              <w:tc>
                <w:tcPr>
                  <w:tcW w:w="34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sz w:val="24"/>
                      <w:szCs w:val="24"/>
                    </w:rPr>
                  </w:pPr>
                  <w:r>
                    <w:rPr>
                      <w:sz w:val="24"/>
                      <w:szCs w:val="24"/>
                    </w:rPr>
                    <w:t>Assessment tasks link with Es and Os from curriculum design overview</w:t>
                  </w:r>
                </w:p>
              </w:tc>
              <w:tc>
                <w:tcPr>
                  <w:tcW w:w="43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sz w:val="24"/>
                      <w:szCs w:val="24"/>
                    </w:rPr>
                  </w:pPr>
                  <w:r>
                    <w:rPr>
                      <w:sz w:val="24"/>
                      <w:szCs w:val="24"/>
                    </w:rPr>
                    <w:t xml:space="preserve"> </w:t>
                  </w:r>
                </w:p>
              </w:tc>
            </w:tr>
            <w:tr w:rsidR="008B4848">
              <w:trPr>
                <w:trHeight w:val="285"/>
              </w:trPr>
              <w:tc>
                <w:tcPr>
                  <w:tcW w:w="34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sz w:val="24"/>
                      <w:szCs w:val="24"/>
                    </w:rPr>
                  </w:pPr>
                  <w:r>
                    <w:rPr>
                      <w:sz w:val="24"/>
                      <w:szCs w:val="24"/>
                    </w:rPr>
                    <w:t>Children’s voice is evidenced</w:t>
                  </w:r>
                </w:p>
              </w:tc>
              <w:tc>
                <w:tcPr>
                  <w:tcW w:w="43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sz w:val="24"/>
                      <w:szCs w:val="24"/>
                    </w:rPr>
                  </w:pPr>
                  <w:r>
                    <w:rPr>
                      <w:sz w:val="24"/>
                      <w:szCs w:val="24"/>
                    </w:rPr>
                    <w:t xml:space="preserve"> </w:t>
                  </w:r>
                </w:p>
              </w:tc>
            </w:tr>
            <w:tr w:rsidR="008B4848">
              <w:trPr>
                <w:trHeight w:val="1095"/>
              </w:trPr>
              <w:tc>
                <w:tcPr>
                  <w:tcW w:w="34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sz w:val="24"/>
                      <w:szCs w:val="24"/>
                    </w:rPr>
                  </w:pPr>
                  <w:r>
                    <w:rPr>
                      <w:sz w:val="24"/>
                      <w:szCs w:val="24"/>
                    </w:rPr>
                    <w:t>Clear feedback about progress is evidenced in jotters and digital learning through self, peer and teacher assessment  </w:t>
                  </w:r>
                </w:p>
              </w:tc>
              <w:tc>
                <w:tcPr>
                  <w:tcW w:w="43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sz w:val="24"/>
                      <w:szCs w:val="24"/>
                    </w:rPr>
                  </w:pPr>
                  <w:r>
                    <w:rPr>
                      <w:sz w:val="24"/>
                      <w:szCs w:val="24"/>
                    </w:rPr>
                    <w:t xml:space="preserve"> </w:t>
                  </w:r>
                </w:p>
              </w:tc>
            </w:tr>
            <w:tr w:rsidR="008B4848">
              <w:trPr>
                <w:trHeight w:val="285"/>
              </w:trPr>
              <w:tc>
                <w:tcPr>
                  <w:tcW w:w="34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sz w:val="24"/>
                      <w:szCs w:val="24"/>
                    </w:rPr>
                  </w:pPr>
                  <w:r>
                    <w:rPr>
                      <w:sz w:val="24"/>
                      <w:szCs w:val="24"/>
                    </w:rPr>
                    <w:t>Higher order thinking skills evident</w:t>
                  </w:r>
                </w:p>
              </w:tc>
              <w:tc>
                <w:tcPr>
                  <w:tcW w:w="43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sz w:val="24"/>
                      <w:szCs w:val="24"/>
                    </w:rPr>
                  </w:pPr>
                  <w:r>
                    <w:rPr>
                      <w:sz w:val="24"/>
                      <w:szCs w:val="24"/>
                    </w:rPr>
                    <w:t xml:space="preserve"> </w:t>
                  </w:r>
                </w:p>
              </w:tc>
            </w:tr>
          </w:tbl>
          <w:p w:rsidR="008B4848" w:rsidRDefault="006623B3">
            <w:pPr>
              <w:spacing w:before="240" w:after="240" w:line="240" w:lineRule="auto"/>
              <w:rPr>
                <w:b/>
                <w:sz w:val="24"/>
                <w:szCs w:val="24"/>
              </w:rPr>
            </w:pPr>
            <w:r>
              <w:rPr>
                <w:b/>
                <w:sz w:val="24"/>
                <w:szCs w:val="24"/>
              </w:rPr>
              <w:t xml:space="preserve"> </w:t>
            </w:r>
          </w:p>
          <w:p w:rsidR="008B4848" w:rsidRDefault="006623B3">
            <w:pPr>
              <w:spacing w:before="240" w:after="240" w:line="240" w:lineRule="auto"/>
              <w:rPr>
                <w:b/>
                <w:sz w:val="24"/>
                <w:szCs w:val="24"/>
              </w:rPr>
            </w:pPr>
            <w:r>
              <w:rPr>
                <w:b/>
                <w:sz w:val="24"/>
                <w:szCs w:val="24"/>
              </w:rPr>
              <w:t xml:space="preserve"> </w:t>
            </w:r>
          </w:p>
          <w:p w:rsidR="008B4848" w:rsidRDefault="006623B3">
            <w:pPr>
              <w:spacing w:before="240" w:after="240" w:line="240" w:lineRule="auto"/>
              <w:rPr>
                <w:b/>
                <w:sz w:val="24"/>
                <w:szCs w:val="24"/>
              </w:rPr>
            </w:pPr>
            <w:r>
              <w:rPr>
                <w:b/>
                <w:sz w:val="24"/>
                <w:szCs w:val="24"/>
              </w:rPr>
              <w:t xml:space="preserve"> </w:t>
            </w:r>
          </w:p>
          <w:p w:rsidR="008B4848" w:rsidRDefault="006623B3">
            <w:pPr>
              <w:spacing w:before="240" w:after="240" w:line="240" w:lineRule="auto"/>
              <w:rPr>
                <w:b/>
                <w:sz w:val="24"/>
                <w:szCs w:val="24"/>
              </w:rPr>
            </w:pPr>
            <w:r>
              <w:rPr>
                <w:b/>
                <w:sz w:val="24"/>
                <w:szCs w:val="24"/>
              </w:rPr>
              <w:t xml:space="preserve"> </w:t>
            </w:r>
          </w:p>
        </w:tc>
      </w:tr>
      <w:tr w:rsidR="008B4848">
        <w:trPr>
          <w:trHeight w:val="1905"/>
        </w:trPr>
        <w:tc>
          <w:tcPr>
            <w:tcW w:w="9030"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b/>
                <w:sz w:val="24"/>
                <w:szCs w:val="24"/>
              </w:rPr>
            </w:pPr>
            <w:r>
              <w:rPr>
                <w:b/>
                <w:sz w:val="24"/>
                <w:szCs w:val="24"/>
              </w:rPr>
              <w:lastRenderedPageBreak/>
              <w:t>Agreed developments:</w:t>
            </w:r>
          </w:p>
          <w:p w:rsidR="008B4848" w:rsidRDefault="006623B3">
            <w:pPr>
              <w:spacing w:before="240" w:after="240" w:line="240" w:lineRule="auto"/>
              <w:rPr>
                <w:b/>
                <w:sz w:val="24"/>
                <w:szCs w:val="24"/>
              </w:rPr>
            </w:pPr>
            <w:r>
              <w:rPr>
                <w:b/>
                <w:sz w:val="24"/>
                <w:szCs w:val="24"/>
              </w:rPr>
              <w:t xml:space="preserve"> </w:t>
            </w:r>
          </w:p>
          <w:p w:rsidR="008B4848" w:rsidRDefault="006623B3">
            <w:pPr>
              <w:spacing w:before="240" w:after="240" w:line="240" w:lineRule="auto"/>
              <w:rPr>
                <w:b/>
                <w:sz w:val="24"/>
                <w:szCs w:val="24"/>
              </w:rPr>
            </w:pPr>
            <w:r>
              <w:rPr>
                <w:b/>
                <w:sz w:val="24"/>
                <w:szCs w:val="24"/>
              </w:rPr>
              <w:t xml:space="preserve"> </w:t>
            </w:r>
          </w:p>
          <w:p w:rsidR="008B4848" w:rsidRDefault="006623B3">
            <w:pPr>
              <w:spacing w:before="240" w:after="240" w:line="240" w:lineRule="auto"/>
              <w:rPr>
                <w:b/>
                <w:sz w:val="24"/>
                <w:szCs w:val="24"/>
              </w:rPr>
            </w:pPr>
            <w:r>
              <w:rPr>
                <w:b/>
                <w:sz w:val="24"/>
                <w:szCs w:val="24"/>
              </w:rPr>
              <w:t xml:space="preserve"> </w:t>
            </w:r>
          </w:p>
        </w:tc>
      </w:tr>
      <w:tr w:rsidR="008B4848">
        <w:trPr>
          <w:trHeight w:val="285"/>
        </w:trPr>
        <w:tc>
          <w:tcPr>
            <w:tcW w:w="6495"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b/>
                <w:sz w:val="24"/>
                <w:szCs w:val="24"/>
              </w:rPr>
            </w:pPr>
            <w:r>
              <w:rPr>
                <w:b/>
                <w:sz w:val="24"/>
                <w:szCs w:val="24"/>
              </w:rPr>
              <w:t>Observer:</w:t>
            </w:r>
          </w:p>
        </w:tc>
        <w:tc>
          <w:tcPr>
            <w:tcW w:w="25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b/>
                <w:sz w:val="24"/>
                <w:szCs w:val="24"/>
              </w:rPr>
            </w:pPr>
            <w:r>
              <w:rPr>
                <w:b/>
                <w:sz w:val="24"/>
                <w:szCs w:val="24"/>
              </w:rPr>
              <w:t>Date:</w:t>
            </w:r>
          </w:p>
        </w:tc>
      </w:tr>
      <w:tr w:rsidR="008B4848">
        <w:trPr>
          <w:trHeight w:val="285"/>
        </w:trPr>
        <w:tc>
          <w:tcPr>
            <w:tcW w:w="6495"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b/>
                <w:sz w:val="24"/>
                <w:szCs w:val="24"/>
              </w:rPr>
            </w:pPr>
            <w:r>
              <w:rPr>
                <w:b/>
                <w:sz w:val="24"/>
                <w:szCs w:val="24"/>
              </w:rPr>
              <w:t>Teacher:</w:t>
            </w:r>
          </w:p>
        </w:tc>
        <w:tc>
          <w:tcPr>
            <w:tcW w:w="25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8B4848" w:rsidRDefault="006623B3">
            <w:pPr>
              <w:spacing w:before="240" w:after="240" w:line="240" w:lineRule="auto"/>
              <w:rPr>
                <w:b/>
                <w:sz w:val="24"/>
                <w:szCs w:val="24"/>
              </w:rPr>
            </w:pPr>
            <w:r>
              <w:rPr>
                <w:b/>
                <w:sz w:val="24"/>
                <w:szCs w:val="24"/>
              </w:rPr>
              <w:t>Initials:</w:t>
            </w:r>
          </w:p>
        </w:tc>
      </w:tr>
    </w:tbl>
    <w:p w:rsidR="008B4848" w:rsidRDefault="008B4848">
      <w:pPr>
        <w:spacing w:line="240" w:lineRule="auto"/>
        <w:rPr>
          <w:sz w:val="24"/>
          <w:szCs w:val="24"/>
        </w:rPr>
      </w:pPr>
    </w:p>
    <w:p w:rsidR="008B4848" w:rsidRDefault="008B4848">
      <w:pPr>
        <w:spacing w:line="240" w:lineRule="auto"/>
        <w:rPr>
          <w:sz w:val="24"/>
          <w:szCs w:val="24"/>
        </w:rPr>
      </w:pPr>
    </w:p>
    <w:p w:rsidR="008B4848" w:rsidRDefault="008B4848">
      <w:pPr>
        <w:spacing w:line="240" w:lineRule="auto"/>
        <w:rPr>
          <w:sz w:val="24"/>
          <w:szCs w:val="24"/>
        </w:rPr>
      </w:pPr>
    </w:p>
    <w:p w:rsidR="008B4848" w:rsidRDefault="008B4848">
      <w:pPr>
        <w:spacing w:line="240" w:lineRule="auto"/>
        <w:rPr>
          <w:sz w:val="24"/>
          <w:szCs w:val="24"/>
        </w:rPr>
      </w:pPr>
    </w:p>
    <w:sectPr w:rsidR="008B4848">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3B3" w:rsidRDefault="006623B3">
      <w:pPr>
        <w:spacing w:line="240" w:lineRule="auto"/>
      </w:pPr>
      <w:r>
        <w:separator/>
      </w:r>
    </w:p>
  </w:endnote>
  <w:endnote w:type="continuationSeparator" w:id="0">
    <w:p w:rsidR="006623B3" w:rsidRDefault="00662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ora">
    <w:charset w:val="00"/>
    <w:family w:val="auto"/>
    <w:pitch w:val="default"/>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48" w:rsidRDefault="006623B3">
    <w:r>
      <w:t>Date:       October 2024    Review Date:: ctober 2026</w:t>
    </w:r>
    <w:r>
      <w:tab/>
    </w:r>
    <w:r>
      <w:tab/>
      <w:t xml:space="preserve">                       </w:t>
    </w:r>
    <w:r>
      <w:tab/>
    </w:r>
    <w:r>
      <w:tab/>
      <w:t xml:space="preserve"> </w:t>
    </w:r>
    <w:r>
      <w:fldChar w:fldCharType="begin"/>
    </w:r>
    <w:r>
      <w:instrText>PAGE</w:instrText>
    </w:r>
    <w:r w:rsidR="00742327">
      <w:fldChar w:fldCharType="separate"/>
    </w:r>
    <w:r w:rsidR="007423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3B3" w:rsidRDefault="006623B3">
      <w:pPr>
        <w:spacing w:line="240" w:lineRule="auto"/>
      </w:pPr>
      <w:r>
        <w:separator/>
      </w:r>
    </w:p>
  </w:footnote>
  <w:footnote w:type="continuationSeparator" w:id="0">
    <w:p w:rsidR="006623B3" w:rsidRDefault="006623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48" w:rsidRDefault="006623B3">
    <w:pPr>
      <w:rPr>
        <w:rFonts w:ascii="Lora" w:eastAsia="Lora" w:hAnsi="Lora" w:cs="Lora"/>
        <w:b/>
        <w:color w:val="0000FF"/>
        <w:sz w:val="44"/>
        <w:szCs w:val="44"/>
      </w:rPr>
    </w:pPr>
    <w:r>
      <w:rPr>
        <w:rFonts w:ascii="Lora" w:eastAsia="Lora" w:hAnsi="Lora" w:cs="Lora"/>
        <w:b/>
        <w:color w:val="0000FF"/>
        <w:sz w:val="34"/>
        <w:szCs w:val="34"/>
      </w:rPr>
      <w:t xml:space="preserve"> </w:t>
    </w:r>
    <w:r>
      <w:rPr>
        <w:rFonts w:ascii="Lora" w:eastAsia="Lora" w:hAnsi="Lora" w:cs="Lora"/>
        <w:b/>
        <w:color w:val="0000FF"/>
        <w:sz w:val="44"/>
        <w:szCs w:val="44"/>
      </w:rPr>
      <w:t>John Logie Baird</w:t>
    </w:r>
    <w:r>
      <w:rPr>
        <w:noProof/>
      </w:rPr>
      <w:drawing>
        <wp:anchor distT="114300" distB="114300" distL="114300" distR="114300" simplePos="0" relativeHeight="251658240" behindDoc="1" locked="0" layoutInCell="1" hidden="0" allowOverlap="1">
          <wp:simplePos x="0" y="0"/>
          <wp:positionH relativeFrom="column">
            <wp:posOffset>4324350</wp:posOffset>
          </wp:positionH>
          <wp:positionV relativeFrom="paragraph">
            <wp:posOffset>-57149</wp:posOffset>
          </wp:positionV>
          <wp:extent cx="1631783" cy="73818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31783" cy="73818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-704849</wp:posOffset>
          </wp:positionH>
          <wp:positionV relativeFrom="paragraph">
            <wp:posOffset>-209549</wp:posOffset>
          </wp:positionV>
          <wp:extent cx="995363" cy="1043525"/>
          <wp:effectExtent l="0" t="0" r="0" b="0"/>
          <wp:wrapSquare wrapText="bothSides" distT="114300" distB="114300" distL="114300" distR="114300"/>
          <wp:docPr id="2"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2"/>
                  <a:srcRect/>
                  <a:stretch>
                    <a:fillRect/>
                  </a:stretch>
                </pic:blipFill>
                <pic:spPr>
                  <a:xfrm>
                    <a:off x="0" y="0"/>
                    <a:ext cx="995363" cy="1043525"/>
                  </a:xfrm>
                  <a:prstGeom prst="rect">
                    <a:avLst/>
                  </a:prstGeom>
                  <a:ln/>
                </pic:spPr>
              </pic:pic>
            </a:graphicData>
          </a:graphic>
        </wp:anchor>
      </w:drawing>
    </w:r>
  </w:p>
  <w:p w:rsidR="008B4848" w:rsidRDefault="006623B3">
    <w:pPr>
      <w:rPr>
        <w:sz w:val="44"/>
        <w:szCs w:val="44"/>
      </w:rPr>
    </w:pPr>
    <w:r>
      <w:rPr>
        <w:rFonts w:ascii="Candara" w:eastAsia="Candara" w:hAnsi="Candara" w:cs="Candara"/>
        <w:b/>
        <w:color w:val="1C4587"/>
        <w:sz w:val="46"/>
        <w:szCs w:val="46"/>
      </w:rPr>
      <w:t xml:space="preserve">  </w:t>
    </w:r>
    <w:r>
      <w:rPr>
        <w:sz w:val="44"/>
        <w:szCs w:val="44"/>
      </w:rPr>
      <w:t>Primary School</w:t>
    </w:r>
  </w:p>
  <w:p w:rsidR="008B4848" w:rsidRDefault="006623B3">
    <w:pPr>
      <w:jc w:val="center"/>
      <w:rPr>
        <w:rFonts w:ascii="Candara" w:eastAsia="Candara" w:hAnsi="Candara" w:cs="Candara"/>
        <w:b/>
        <w:color w:val="1C4587"/>
        <w:sz w:val="38"/>
        <w:szCs w:val="38"/>
      </w:rPr>
    </w:pPr>
    <w:r>
      <w:rPr>
        <w:sz w:val="36"/>
        <w:szCs w:val="36"/>
      </w:rPr>
      <w:t xml:space="preserve"> </w:t>
    </w:r>
    <w:r>
      <w:rPr>
        <w:rFonts w:ascii="Candara" w:eastAsia="Candara" w:hAnsi="Candara" w:cs="Candara"/>
        <w:b/>
        <w:color w:val="1C4587"/>
        <w:sz w:val="40"/>
        <w:szCs w:val="40"/>
      </w:rPr>
      <w:t xml:space="preserve"> </w:t>
    </w:r>
    <w:r>
      <w:rPr>
        <w:rFonts w:ascii="Candara" w:eastAsia="Candara" w:hAnsi="Candara" w:cs="Candara"/>
        <w:b/>
        <w:color w:val="1C4587"/>
        <w:sz w:val="38"/>
        <w:szCs w:val="38"/>
      </w:rPr>
      <w:t xml:space="preserve">  </w:t>
    </w:r>
  </w:p>
  <w:p w:rsidR="008B4848" w:rsidRDefault="006623B3">
    <w:pPr>
      <w:spacing w:line="26" w:lineRule="auto"/>
      <w:jc w:val="center"/>
      <w:rPr>
        <w:b/>
        <w:i/>
        <w:color w:val="5B9BD5"/>
        <w:sz w:val="16"/>
        <w:szCs w:val="16"/>
      </w:rPr>
    </w:pPr>
    <w:r>
      <w:rPr>
        <w:b/>
        <w:i/>
        <w:color w:val="5B9BD5"/>
        <w:sz w:val="16"/>
        <w:szCs w:val="16"/>
      </w:rPr>
      <w:t xml:space="preserve">Our Vision:  Nurturing and inspiring everyone to reach their full potential. </w:t>
    </w:r>
  </w:p>
  <w:p w:rsidR="008B4848" w:rsidRDefault="008B4848">
    <w:pPr>
      <w:spacing w:line="26" w:lineRule="auto"/>
      <w:jc w:val="center"/>
      <w:rPr>
        <w:b/>
        <w:i/>
        <w:color w:val="5B9BD5"/>
        <w:sz w:val="16"/>
        <w:szCs w:val="16"/>
      </w:rPr>
    </w:pPr>
  </w:p>
  <w:p w:rsidR="008B4848" w:rsidRDefault="008B4848">
    <w:pPr>
      <w:spacing w:line="26" w:lineRule="auto"/>
      <w:jc w:val="center"/>
      <w:rPr>
        <w:b/>
        <w:i/>
        <w:color w:val="5B9BD5"/>
        <w:sz w:val="16"/>
        <w:szCs w:val="16"/>
      </w:rPr>
    </w:pPr>
  </w:p>
  <w:p w:rsidR="008B4848" w:rsidRDefault="008B4848">
    <w:pPr>
      <w:spacing w:line="26" w:lineRule="auto"/>
      <w:jc w:val="center"/>
      <w:rPr>
        <w:b/>
        <w:i/>
        <w:color w:val="5B9BD5"/>
        <w:sz w:val="16"/>
        <w:szCs w:val="16"/>
      </w:rPr>
    </w:pPr>
  </w:p>
  <w:p w:rsidR="008B4848" w:rsidRDefault="008B4848">
    <w:pPr>
      <w:spacing w:line="26" w:lineRule="auto"/>
      <w:jc w:val="center"/>
      <w:rPr>
        <w:b/>
        <w:i/>
        <w:color w:val="5B9BD5"/>
        <w:sz w:val="16"/>
        <w:szCs w:val="16"/>
      </w:rPr>
    </w:pPr>
  </w:p>
  <w:p w:rsidR="008B4848" w:rsidRDefault="008B4848">
    <w:pPr>
      <w:spacing w:line="26" w:lineRule="auto"/>
      <w:jc w:val="center"/>
      <w:rPr>
        <w:b/>
        <w:i/>
        <w:color w:val="5B9BD5"/>
        <w:sz w:val="16"/>
        <w:szCs w:val="16"/>
      </w:rPr>
    </w:pPr>
  </w:p>
  <w:p w:rsidR="008B4848" w:rsidRDefault="008B4848">
    <w:pPr>
      <w:spacing w:line="26" w:lineRule="auto"/>
      <w:jc w:val="center"/>
      <w:rPr>
        <w:b/>
        <w:i/>
        <w:color w:val="5B9BD5"/>
        <w:sz w:val="16"/>
        <w:szCs w:val="16"/>
      </w:rPr>
    </w:pPr>
  </w:p>
  <w:p w:rsidR="008B4848" w:rsidRDefault="008B4848">
    <w:pPr>
      <w:spacing w:line="26" w:lineRule="auto"/>
      <w:jc w:val="center"/>
      <w:rPr>
        <w:b/>
        <w:i/>
        <w:color w:val="5B9BD5"/>
        <w:sz w:val="16"/>
        <w:szCs w:val="16"/>
      </w:rPr>
    </w:pPr>
  </w:p>
  <w:p w:rsidR="008B4848" w:rsidRDefault="008B4848">
    <w:pPr>
      <w:spacing w:line="26" w:lineRule="auto"/>
      <w:jc w:val="center"/>
      <w:rPr>
        <w:b/>
        <w:i/>
        <w:color w:val="5B9BD5"/>
        <w:sz w:val="16"/>
        <w:szCs w:val="16"/>
      </w:rPr>
    </w:pPr>
  </w:p>
  <w:p w:rsidR="008B4848" w:rsidRDefault="006623B3">
    <w:pPr>
      <w:spacing w:line="26" w:lineRule="auto"/>
      <w:jc w:val="center"/>
      <w:rPr>
        <w:rFonts w:ascii="Candara" w:eastAsia="Candara" w:hAnsi="Candara" w:cs="Candara"/>
        <w:b/>
        <w:color w:val="1C4587"/>
        <w:sz w:val="34"/>
        <w:szCs w:val="34"/>
      </w:rPr>
    </w:pPr>
    <w:r>
      <w:rPr>
        <w:b/>
        <w:i/>
        <w:color w:val="5B9BD5"/>
        <w:sz w:val="16"/>
        <w:szCs w:val="16"/>
      </w:rPr>
      <w:t>Our Values:  Healthy Relationships, Responsibility, Ambition, Respect  &amp; Equity</w:t>
    </w:r>
    <w:r>
      <w:rPr>
        <w:rFonts w:ascii="Candara" w:eastAsia="Candara" w:hAnsi="Candara" w:cs="Candara"/>
        <w:b/>
        <w:color w:val="1C4587"/>
        <w:sz w:val="38"/>
        <w:szCs w:val="38"/>
      </w:rPr>
      <w:t xml:space="preserve"> </w:t>
    </w:r>
    <w:r>
      <w:rPr>
        <w:rFonts w:ascii="Candara" w:eastAsia="Candara" w:hAnsi="Candara" w:cs="Candara"/>
        <w:b/>
        <w:color w:val="1C4587"/>
        <w:sz w:val="34"/>
        <w:szCs w:val="34"/>
      </w:rPr>
      <w:t xml:space="preserve">       </w:t>
    </w:r>
  </w:p>
  <w:p w:rsidR="008B4848" w:rsidRDefault="006623B3">
    <w:r>
      <w:rPr>
        <w:rFonts w:ascii="Candara" w:eastAsia="Candara" w:hAnsi="Candara" w:cs="Candara"/>
        <w:b/>
        <w:color w:val="1C4587"/>
        <w:sz w:val="34"/>
        <w:szCs w:val="34"/>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E6F62"/>
    <w:multiLevelType w:val="multilevel"/>
    <w:tmpl w:val="A5ECE15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EF5BEE"/>
    <w:multiLevelType w:val="multilevel"/>
    <w:tmpl w:val="0F14C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8A4776"/>
    <w:multiLevelType w:val="multilevel"/>
    <w:tmpl w:val="86A6185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3634D0"/>
    <w:multiLevelType w:val="multilevel"/>
    <w:tmpl w:val="B546F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DA10612"/>
    <w:multiLevelType w:val="multilevel"/>
    <w:tmpl w:val="02BAE18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D36F73"/>
    <w:multiLevelType w:val="multilevel"/>
    <w:tmpl w:val="D60C311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848"/>
    <w:rsid w:val="006623B3"/>
    <w:rsid w:val="00742327"/>
    <w:rsid w:val="008B4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75F22D-DE49-410B-A4C5-AEB303E9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drive/folders/1rAET0leGEmeW9shN8MKu2bAzS58IRvBD?usp=driv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Singleton, Rosemary</dc:creator>
  <cp:lastModifiedBy>Singleton, Rosemary</cp:lastModifiedBy>
  <cp:revision>2</cp:revision>
  <dcterms:created xsi:type="dcterms:W3CDTF">2025-01-22T09:11:00Z</dcterms:created>
  <dcterms:modified xsi:type="dcterms:W3CDTF">2025-01-22T09:11:00Z</dcterms:modified>
</cp:coreProperties>
</file>